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6F" w:rsidRPr="000E1217" w:rsidRDefault="00EC58DB">
      <w:pPr>
        <w:widowControl w:val="0"/>
        <w:autoSpaceDE w:val="0"/>
        <w:autoSpaceDN w:val="0"/>
        <w:adjustRightInd w:val="0"/>
        <w:spacing w:before="7" w:after="0" w:line="368" w:lineRule="exact"/>
        <w:ind w:left="20"/>
        <w:rPr>
          <w:rFonts w:cs="Calibri"/>
          <w:color w:val="000000"/>
          <w:sz w:val="32"/>
          <w:szCs w:val="32"/>
        </w:rPr>
      </w:pPr>
      <w:bookmarkStart w:id="0" w:name="Pg1"/>
      <w:bookmarkEnd w:id="0"/>
      <w:r w:rsidRPr="000E1217">
        <w:rPr>
          <w:rFonts w:cs="Calibri"/>
          <w:color w:val="000000"/>
          <w:sz w:val="32"/>
          <w:szCs w:val="32"/>
        </w:rPr>
        <w:t>M</w:t>
      </w:r>
      <w:r w:rsidR="0049635E" w:rsidRPr="000E1217">
        <w:rPr>
          <w:rFonts w:cs="Calibri"/>
          <w:color w:val="000000"/>
          <w:sz w:val="32"/>
          <w:szCs w:val="32"/>
        </w:rPr>
        <w:t xml:space="preserve">uhammad </w:t>
      </w:r>
      <w:r w:rsidR="00F5229E">
        <w:rPr>
          <w:rFonts w:cs="Calibri"/>
          <w:color w:val="000000"/>
          <w:sz w:val="32"/>
          <w:szCs w:val="32"/>
        </w:rPr>
        <w:t>Imtiaz khan</w:t>
      </w:r>
      <w:r w:rsidRPr="000E1217">
        <w:rPr>
          <w:rFonts w:cs="Calibri"/>
          <w:color w:val="000000"/>
          <w:sz w:val="32"/>
          <w:szCs w:val="32"/>
        </w:rPr>
        <w:t xml:space="preserve"> S/O M</w:t>
      </w:r>
      <w:r w:rsidR="0049635E" w:rsidRPr="000E1217">
        <w:rPr>
          <w:rFonts w:cs="Calibri"/>
          <w:color w:val="000000"/>
          <w:sz w:val="32"/>
          <w:szCs w:val="32"/>
        </w:rPr>
        <w:t xml:space="preserve">uhammad </w:t>
      </w:r>
      <w:r w:rsidR="00F5229E">
        <w:rPr>
          <w:rFonts w:cs="Calibri"/>
          <w:color w:val="000000"/>
          <w:sz w:val="32"/>
          <w:szCs w:val="32"/>
        </w:rPr>
        <w:t>Ashraf khan</w:t>
      </w:r>
    </w:p>
    <w:p w:rsidR="0004346F" w:rsidRDefault="0004346F">
      <w:pPr>
        <w:widowControl w:val="0"/>
        <w:autoSpaceDE w:val="0"/>
        <w:autoSpaceDN w:val="0"/>
        <w:adjustRightInd w:val="0"/>
        <w:spacing w:after="0" w:line="218" w:lineRule="exact"/>
        <w:ind w:left="1459"/>
        <w:rPr>
          <w:rFonts w:ascii="Verdana Bold" w:hAnsi="Verdana Bold" w:cs="Verdana Bold"/>
          <w:color w:val="000000"/>
          <w:sz w:val="32"/>
          <w:szCs w:val="32"/>
        </w:rPr>
      </w:pPr>
    </w:p>
    <w:p w:rsidR="0004346F" w:rsidRDefault="00F5229E" w:rsidP="00295859">
      <w:pPr>
        <w:widowControl w:val="0"/>
        <w:autoSpaceDE w:val="0"/>
        <w:autoSpaceDN w:val="0"/>
        <w:adjustRightInd w:val="0"/>
        <w:spacing w:before="78" w:after="0" w:line="218" w:lineRule="exact"/>
        <w:rPr>
          <w:rFonts w:cs="Calibri"/>
          <w:color w:val="000000"/>
          <w:sz w:val="20"/>
          <w:szCs w:val="20"/>
        </w:rPr>
      </w:pPr>
      <w:r>
        <w:rPr>
          <w:rFonts w:cs="Calibri"/>
          <w:color w:val="000000"/>
          <w:sz w:val="20"/>
          <w:szCs w:val="20"/>
        </w:rPr>
        <w:t xml:space="preserve">DOB: Feb </w:t>
      </w:r>
      <w:r w:rsidR="003D2881">
        <w:rPr>
          <w:rFonts w:cs="Calibri"/>
          <w:color w:val="000000"/>
          <w:sz w:val="20"/>
          <w:szCs w:val="20"/>
        </w:rPr>
        <w:t>18,</w:t>
      </w:r>
      <w:r>
        <w:rPr>
          <w:rFonts w:cs="Calibri"/>
          <w:color w:val="000000"/>
          <w:sz w:val="20"/>
          <w:szCs w:val="20"/>
        </w:rPr>
        <w:t xml:space="preserve"> </w:t>
      </w:r>
      <w:r w:rsidR="003D2881">
        <w:rPr>
          <w:rFonts w:cs="Calibri"/>
          <w:color w:val="000000"/>
          <w:sz w:val="20"/>
          <w:szCs w:val="20"/>
        </w:rPr>
        <w:t>1993</w:t>
      </w:r>
      <w:r w:rsidR="003D2881" w:rsidRPr="000E1217">
        <w:rPr>
          <w:rFonts w:cs="Calibri"/>
          <w:color w:val="000000"/>
          <w:sz w:val="20"/>
          <w:szCs w:val="20"/>
        </w:rPr>
        <w:t>, Gender</w:t>
      </w:r>
      <w:r w:rsidR="00EC58DB" w:rsidRPr="000E1217">
        <w:rPr>
          <w:rFonts w:cs="Calibri"/>
          <w:color w:val="000000"/>
          <w:sz w:val="20"/>
          <w:szCs w:val="20"/>
        </w:rPr>
        <w:t>: Male</w:t>
      </w:r>
      <w:r w:rsidR="00295859" w:rsidRPr="000E1217">
        <w:rPr>
          <w:rFonts w:cs="Calibri"/>
          <w:color w:val="000000"/>
          <w:sz w:val="20"/>
          <w:szCs w:val="20"/>
        </w:rPr>
        <w:t xml:space="preserve">, </w:t>
      </w:r>
      <w:r w:rsidR="00EC58DB" w:rsidRPr="000E1217">
        <w:rPr>
          <w:rFonts w:cs="Calibri"/>
          <w:color w:val="000000"/>
          <w:sz w:val="20"/>
          <w:szCs w:val="20"/>
        </w:rPr>
        <w:t xml:space="preserve">Status: Married </w:t>
      </w:r>
    </w:p>
    <w:p w:rsidR="00DE542A" w:rsidRPr="000E1217" w:rsidRDefault="00DE542A" w:rsidP="00295859">
      <w:pPr>
        <w:widowControl w:val="0"/>
        <w:autoSpaceDE w:val="0"/>
        <w:autoSpaceDN w:val="0"/>
        <w:adjustRightInd w:val="0"/>
        <w:spacing w:before="78" w:after="0" w:line="218" w:lineRule="exact"/>
        <w:rPr>
          <w:rFonts w:cs="Calibri"/>
          <w:color w:val="000000"/>
          <w:sz w:val="20"/>
          <w:szCs w:val="20"/>
        </w:rPr>
      </w:pPr>
      <w:r>
        <w:rPr>
          <w:rFonts w:cs="Calibri"/>
          <w:color w:val="000000"/>
          <w:sz w:val="20"/>
          <w:szCs w:val="20"/>
        </w:rPr>
        <w:t xml:space="preserve">Address:  </w:t>
      </w:r>
      <w:proofErr w:type="spellStart"/>
      <w:r>
        <w:rPr>
          <w:rFonts w:cs="Calibri"/>
          <w:color w:val="000000"/>
          <w:sz w:val="20"/>
          <w:szCs w:val="20"/>
        </w:rPr>
        <w:t>skindar</w:t>
      </w:r>
      <w:proofErr w:type="spellEnd"/>
      <w:r>
        <w:rPr>
          <w:rFonts w:cs="Calibri"/>
          <w:color w:val="000000"/>
          <w:sz w:val="20"/>
          <w:szCs w:val="20"/>
        </w:rPr>
        <w:t xml:space="preserve"> town opposite Lahore Bus terminal GT road Peshawar</w:t>
      </w:r>
    </w:p>
    <w:p w:rsidR="0004346F" w:rsidRPr="000E1217" w:rsidRDefault="00143532" w:rsidP="00295859">
      <w:pPr>
        <w:widowControl w:val="0"/>
        <w:autoSpaceDE w:val="0"/>
        <w:autoSpaceDN w:val="0"/>
        <w:adjustRightInd w:val="0"/>
        <w:spacing w:before="22" w:after="0" w:line="218" w:lineRule="exact"/>
        <w:rPr>
          <w:rFonts w:cs="Calibri"/>
          <w:color w:val="0000FF"/>
          <w:sz w:val="20"/>
          <w:szCs w:val="20"/>
          <w:u w:val="single"/>
        </w:rPr>
      </w:pPr>
      <w:r>
        <w:rPr>
          <w:rFonts w:cs="Calibri"/>
          <w:color w:val="000000"/>
          <w:sz w:val="20"/>
          <w:szCs w:val="20"/>
        </w:rPr>
        <w:t xml:space="preserve"> </w:t>
      </w:r>
      <w:r w:rsidR="00F5229E">
        <w:rPr>
          <w:rFonts w:cs="Calibri"/>
          <w:color w:val="000000"/>
          <w:sz w:val="20"/>
          <w:szCs w:val="20"/>
        </w:rPr>
        <w:t>(0092-3329823788</w:t>
      </w:r>
      <w:r w:rsidR="00EC58DB" w:rsidRPr="000E1217">
        <w:rPr>
          <w:rFonts w:cs="Calibri"/>
          <w:color w:val="000000"/>
          <w:sz w:val="20"/>
          <w:szCs w:val="20"/>
        </w:rPr>
        <w:t>)</w:t>
      </w:r>
      <w:r w:rsidR="00295859" w:rsidRPr="000E1217">
        <w:rPr>
          <w:rFonts w:cs="Calibri"/>
          <w:color w:val="000000"/>
          <w:sz w:val="20"/>
          <w:szCs w:val="20"/>
        </w:rPr>
        <w:t xml:space="preserve">, </w:t>
      </w:r>
      <w:r w:rsidR="00F5229E">
        <w:rPr>
          <w:rFonts w:cs="Calibri"/>
          <w:color w:val="0000FF"/>
          <w:sz w:val="20"/>
          <w:szCs w:val="20"/>
          <w:u w:val="single"/>
        </w:rPr>
        <w:t>imtiaz6b@gmail.</w:t>
      </w:r>
      <w:r w:rsidR="00EC58DB" w:rsidRPr="000E1217">
        <w:rPr>
          <w:rFonts w:cs="Calibri"/>
          <w:color w:val="0000FF"/>
          <w:sz w:val="20"/>
          <w:szCs w:val="20"/>
          <w:u w:val="single"/>
        </w:rPr>
        <w:t xml:space="preserve">com </w:t>
      </w:r>
    </w:p>
    <w:p w:rsidR="0004346F" w:rsidRDefault="0004346F" w:rsidP="0049635E">
      <w:pPr>
        <w:widowControl w:val="0"/>
        <w:autoSpaceDE w:val="0"/>
        <w:autoSpaceDN w:val="0"/>
        <w:adjustRightInd w:val="0"/>
        <w:spacing w:after="0" w:line="253" w:lineRule="exact"/>
        <w:ind w:left="20"/>
        <w:rPr>
          <w:rFonts w:ascii="Verdana" w:hAnsi="Verdana" w:cs="Verdana"/>
          <w:color w:val="0000FF"/>
          <w:sz w:val="19"/>
          <w:szCs w:val="19"/>
          <w:u w:val="single"/>
        </w:rPr>
      </w:pPr>
    </w:p>
    <w:p w:rsidR="0004346F" w:rsidRPr="000E1217" w:rsidRDefault="00EC58DB">
      <w:pPr>
        <w:widowControl w:val="0"/>
        <w:autoSpaceDE w:val="0"/>
        <w:autoSpaceDN w:val="0"/>
        <w:adjustRightInd w:val="0"/>
        <w:spacing w:before="1" w:after="0" w:line="253" w:lineRule="exact"/>
        <w:ind w:left="20"/>
        <w:rPr>
          <w:rFonts w:cs="Calibri"/>
          <w:b/>
          <w:color w:val="000000"/>
          <w:sz w:val="28"/>
          <w:szCs w:val="28"/>
          <w:u w:val="single"/>
        </w:rPr>
      </w:pPr>
      <w:r w:rsidRPr="000E1217">
        <w:rPr>
          <w:rFonts w:cs="Calibri"/>
          <w:b/>
          <w:color w:val="000000"/>
          <w:sz w:val="28"/>
          <w:szCs w:val="28"/>
          <w:u w:val="single"/>
        </w:rPr>
        <w:t xml:space="preserve">Objective: </w:t>
      </w:r>
    </w:p>
    <w:p w:rsidR="00295859" w:rsidRPr="0041134A" w:rsidRDefault="00295859" w:rsidP="00295859">
      <w:pPr>
        <w:ind w:left="1440" w:firstLine="720"/>
        <w:rPr>
          <w:b/>
        </w:rPr>
      </w:pPr>
      <w:r w:rsidRPr="0041134A">
        <w:rPr>
          <w:b/>
          <w:sz w:val="26"/>
        </w:rPr>
        <w:t>INFORMATION TECHNOLOGY MANAGEMENT</w:t>
      </w:r>
    </w:p>
    <w:p w:rsidR="00295859" w:rsidRPr="000E1217" w:rsidRDefault="00295859" w:rsidP="00295859">
      <w:pPr>
        <w:rPr>
          <w:b/>
          <w:sz w:val="20"/>
          <w:szCs w:val="20"/>
        </w:rPr>
      </w:pPr>
      <w:r>
        <w:rPr>
          <w:b/>
          <w:sz w:val="18"/>
          <w:szCs w:val="18"/>
        </w:rPr>
        <w:t xml:space="preserve">                                                   </w:t>
      </w:r>
      <w:r w:rsidRPr="000E1217">
        <w:rPr>
          <w:b/>
          <w:sz w:val="20"/>
          <w:szCs w:val="20"/>
        </w:rPr>
        <w:t>SYS</w:t>
      </w:r>
      <w:r w:rsidR="006444E2">
        <w:rPr>
          <w:b/>
          <w:sz w:val="20"/>
          <w:szCs w:val="20"/>
        </w:rPr>
        <w:t xml:space="preserve">TEMS | INFRASTRUCTURE | </w:t>
      </w:r>
      <w:r w:rsidR="00281FE4">
        <w:rPr>
          <w:b/>
          <w:sz w:val="20"/>
          <w:szCs w:val="20"/>
        </w:rPr>
        <w:t>SOFTWARE DEVELOPMENT</w:t>
      </w:r>
      <w:r w:rsidRPr="000E1217">
        <w:rPr>
          <w:b/>
          <w:sz w:val="20"/>
          <w:szCs w:val="20"/>
        </w:rPr>
        <w:t xml:space="preserve"> | STAFFING</w:t>
      </w:r>
    </w:p>
    <w:p w:rsidR="00295859" w:rsidRPr="005A7481" w:rsidRDefault="005F039E" w:rsidP="00295859">
      <w:pPr>
        <w:rPr>
          <w:sz w:val="20"/>
          <w:szCs w:val="20"/>
        </w:rPr>
      </w:pPr>
      <w:r>
        <w:rPr>
          <w:rFonts w:ascii="Book Antiqua" w:hAnsi="Book Antiqua"/>
          <w:b/>
          <w:sz w:val="20"/>
          <w:szCs w:val="20"/>
        </w:rPr>
        <w:t>Leverage 7</w:t>
      </w:r>
      <w:r w:rsidR="00983284">
        <w:rPr>
          <w:rFonts w:ascii="Book Antiqua" w:hAnsi="Book Antiqua"/>
          <w:b/>
          <w:sz w:val="20"/>
          <w:szCs w:val="20"/>
        </w:rPr>
        <w:t xml:space="preserve">+ years of </w:t>
      </w:r>
      <w:proofErr w:type="gramStart"/>
      <w:r w:rsidR="00983284">
        <w:rPr>
          <w:rFonts w:ascii="Book Antiqua" w:hAnsi="Book Antiqua"/>
          <w:b/>
          <w:sz w:val="20"/>
          <w:szCs w:val="20"/>
        </w:rPr>
        <w:t>experience  in</w:t>
      </w:r>
      <w:proofErr w:type="gramEnd"/>
      <w:r w:rsidR="00983284">
        <w:rPr>
          <w:rFonts w:ascii="Book Antiqua" w:hAnsi="Book Antiqua"/>
          <w:b/>
          <w:sz w:val="20"/>
          <w:szCs w:val="20"/>
        </w:rPr>
        <w:t xml:space="preserve"> </w:t>
      </w:r>
      <w:r w:rsidR="00F04CCF">
        <w:rPr>
          <w:rFonts w:ascii="Book Antiqua" w:hAnsi="Book Antiqua"/>
          <w:b/>
          <w:sz w:val="20"/>
          <w:szCs w:val="20"/>
        </w:rPr>
        <w:t xml:space="preserve"> </w:t>
      </w:r>
      <w:r w:rsidR="00295859">
        <w:rPr>
          <w:rFonts w:ascii="Book Antiqua" w:hAnsi="Book Antiqua"/>
          <w:b/>
          <w:sz w:val="20"/>
          <w:szCs w:val="20"/>
        </w:rPr>
        <w:t xml:space="preserve"> </w:t>
      </w:r>
      <w:r w:rsidR="00F04CCF">
        <w:rPr>
          <w:rFonts w:ascii="Book Antiqua" w:hAnsi="Book Antiqua"/>
          <w:b/>
          <w:sz w:val="20"/>
          <w:szCs w:val="20"/>
        </w:rPr>
        <w:t xml:space="preserve">Software Development </w:t>
      </w:r>
      <w:r w:rsidR="00295859">
        <w:rPr>
          <w:rFonts w:ascii="Book Antiqua" w:hAnsi="Book Antiqua"/>
          <w:b/>
          <w:sz w:val="20"/>
          <w:szCs w:val="20"/>
        </w:rPr>
        <w:t>,</w:t>
      </w:r>
      <w:r w:rsidR="00F04CCF">
        <w:rPr>
          <w:rFonts w:ascii="Book Antiqua" w:hAnsi="Book Antiqua"/>
          <w:b/>
          <w:sz w:val="20"/>
          <w:szCs w:val="20"/>
        </w:rPr>
        <w:t xml:space="preserve"> IT Infrastructure, Communication and N</w:t>
      </w:r>
      <w:r w:rsidR="00295859" w:rsidRPr="00F52CC6">
        <w:rPr>
          <w:rFonts w:ascii="Book Antiqua" w:hAnsi="Book Antiqua"/>
          <w:b/>
          <w:sz w:val="20"/>
          <w:szCs w:val="20"/>
        </w:rPr>
        <w:t>etwork management</w:t>
      </w:r>
      <w:r w:rsidR="00295859">
        <w:rPr>
          <w:rFonts w:ascii="Book Antiqua" w:hAnsi="Book Antiqua"/>
          <w:b/>
          <w:sz w:val="20"/>
          <w:szCs w:val="20"/>
        </w:rPr>
        <w:t>, systems operations and</w:t>
      </w:r>
      <w:r w:rsidR="00295859" w:rsidRPr="00F52CC6">
        <w:rPr>
          <w:rFonts w:ascii="Book Antiqua" w:hAnsi="Book Antiqua"/>
          <w:b/>
          <w:sz w:val="20"/>
          <w:szCs w:val="20"/>
        </w:rPr>
        <w:t xml:space="preserve"> service m</w:t>
      </w:r>
      <w:r w:rsidR="00295859">
        <w:rPr>
          <w:rFonts w:ascii="Book Antiqua" w:hAnsi="Book Antiqua"/>
          <w:b/>
          <w:sz w:val="20"/>
          <w:szCs w:val="20"/>
        </w:rPr>
        <w:t>anagement.</w:t>
      </w:r>
    </w:p>
    <w:p w:rsidR="00295859" w:rsidRPr="005A7481" w:rsidRDefault="00295859" w:rsidP="00295859">
      <w:pPr>
        <w:pStyle w:val="ListParagraph"/>
        <w:numPr>
          <w:ilvl w:val="0"/>
          <w:numId w:val="1"/>
        </w:numPr>
        <w:spacing w:after="0" w:line="240" w:lineRule="auto"/>
        <w:rPr>
          <w:sz w:val="20"/>
          <w:szCs w:val="20"/>
        </w:rPr>
      </w:pPr>
      <w:r w:rsidRPr="005A7481">
        <w:rPr>
          <w:sz w:val="20"/>
          <w:szCs w:val="20"/>
        </w:rPr>
        <w:t>Combine technical expertise with strong business acumen and operational understanding, ensure all technical strategies and activities align with corporate goals</w:t>
      </w:r>
    </w:p>
    <w:p w:rsidR="00295859" w:rsidRPr="005A7481" w:rsidRDefault="00295859" w:rsidP="00295859">
      <w:pPr>
        <w:pStyle w:val="ListParagraph"/>
        <w:numPr>
          <w:ilvl w:val="0"/>
          <w:numId w:val="1"/>
        </w:numPr>
        <w:tabs>
          <w:tab w:val="left" w:pos="90"/>
        </w:tabs>
        <w:spacing w:after="0" w:line="240" w:lineRule="auto"/>
        <w:rPr>
          <w:sz w:val="20"/>
          <w:szCs w:val="20"/>
        </w:rPr>
      </w:pPr>
      <w:r w:rsidRPr="005A7481">
        <w:rPr>
          <w:sz w:val="20"/>
          <w:szCs w:val="20"/>
        </w:rPr>
        <w:t>Expertly oversee large-scale IT projects, networks, and infrastructures - from initial planning and development to implementation and enhancements</w:t>
      </w:r>
    </w:p>
    <w:p w:rsidR="00295859" w:rsidRPr="005A7481" w:rsidRDefault="00295859" w:rsidP="00295859">
      <w:pPr>
        <w:pStyle w:val="ListParagraph"/>
        <w:numPr>
          <w:ilvl w:val="0"/>
          <w:numId w:val="1"/>
        </w:numPr>
        <w:spacing w:after="0" w:line="240" w:lineRule="auto"/>
        <w:rPr>
          <w:sz w:val="20"/>
          <w:szCs w:val="20"/>
        </w:rPr>
      </w:pPr>
      <w:r w:rsidRPr="005A7481">
        <w:rPr>
          <w:sz w:val="20"/>
          <w:szCs w:val="20"/>
        </w:rPr>
        <w:t>Proven leader adept at building and motivating diverse technical teams to achieve outstanding results and complete project on time and within budget</w:t>
      </w:r>
    </w:p>
    <w:p w:rsidR="0004346F" w:rsidRPr="000E1217" w:rsidRDefault="00EC58DB">
      <w:pPr>
        <w:widowControl w:val="0"/>
        <w:autoSpaceDE w:val="0"/>
        <w:autoSpaceDN w:val="0"/>
        <w:adjustRightInd w:val="0"/>
        <w:spacing w:before="252" w:after="0" w:line="253" w:lineRule="exact"/>
        <w:ind w:left="20"/>
        <w:rPr>
          <w:rFonts w:cs="Calibri"/>
          <w:b/>
          <w:color w:val="000000"/>
          <w:sz w:val="28"/>
          <w:szCs w:val="28"/>
          <w:u w:val="single"/>
        </w:rPr>
      </w:pPr>
      <w:r w:rsidRPr="000E1217">
        <w:rPr>
          <w:rFonts w:cs="Calibri"/>
          <w:b/>
          <w:color w:val="000000"/>
          <w:sz w:val="28"/>
          <w:szCs w:val="28"/>
          <w:u w:val="single"/>
        </w:rPr>
        <w:t xml:space="preserve">Experience: </w:t>
      </w:r>
    </w:p>
    <w:p w:rsidR="0004346F" w:rsidRPr="000E1217" w:rsidRDefault="0004346F">
      <w:pPr>
        <w:widowControl w:val="0"/>
        <w:autoSpaceDE w:val="0"/>
        <w:autoSpaceDN w:val="0"/>
        <w:adjustRightInd w:val="0"/>
        <w:spacing w:after="0" w:line="218" w:lineRule="exact"/>
        <w:ind w:left="20"/>
        <w:rPr>
          <w:rFonts w:cs="Calibri"/>
          <w:b/>
          <w:color w:val="000000"/>
          <w:sz w:val="28"/>
          <w:szCs w:val="28"/>
          <w:u w:val="single"/>
        </w:rPr>
      </w:pPr>
    </w:p>
    <w:p w:rsidR="0004346F" w:rsidRPr="000E1217" w:rsidRDefault="00EC58DB">
      <w:pPr>
        <w:widowControl w:val="0"/>
        <w:autoSpaceDE w:val="0"/>
        <w:autoSpaceDN w:val="0"/>
        <w:adjustRightInd w:val="0"/>
        <w:spacing w:before="58" w:after="0" w:line="218" w:lineRule="exact"/>
        <w:ind w:left="20"/>
        <w:rPr>
          <w:rFonts w:cs="Calibri"/>
          <w:b/>
          <w:color w:val="000000"/>
          <w:sz w:val="20"/>
          <w:szCs w:val="20"/>
          <w:u w:val="single"/>
        </w:rPr>
      </w:pPr>
      <w:r w:rsidRPr="000E1217">
        <w:rPr>
          <w:rFonts w:cs="Calibri"/>
          <w:b/>
          <w:color w:val="000000"/>
          <w:sz w:val="20"/>
          <w:szCs w:val="20"/>
          <w:u w:val="single"/>
        </w:rPr>
        <w:t xml:space="preserve">MCB </w:t>
      </w:r>
      <w:r w:rsidR="00982B49" w:rsidRPr="000E1217">
        <w:rPr>
          <w:rFonts w:cs="Calibri"/>
          <w:b/>
          <w:color w:val="000000"/>
          <w:sz w:val="20"/>
          <w:szCs w:val="20"/>
          <w:u w:val="single"/>
        </w:rPr>
        <w:t>Bank Ltd</w:t>
      </w:r>
      <w:r w:rsidRPr="000E1217">
        <w:rPr>
          <w:rFonts w:cs="Calibri"/>
          <w:b/>
          <w:color w:val="000000"/>
          <w:sz w:val="20"/>
          <w:szCs w:val="20"/>
          <w:u w:val="single"/>
        </w:rPr>
        <w:t xml:space="preserve"> </w:t>
      </w:r>
    </w:p>
    <w:p w:rsidR="0004346F" w:rsidRPr="000E1217" w:rsidRDefault="00EC58DB">
      <w:pPr>
        <w:widowControl w:val="0"/>
        <w:tabs>
          <w:tab w:val="left" w:pos="2900"/>
        </w:tabs>
        <w:autoSpaceDE w:val="0"/>
        <w:autoSpaceDN w:val="0"/>
        <w:adjustRightInd w:val="0"/>
        <w:spacing w:before="27" w:after="0" w:line="218" w:lineRule="exact"/>
        <w:ind w:left="20"/>
        <w:rPr>
          <w:rFonts w:cs="Calibri"/>
          <w:color w:val="000000"/>
          <w:sz w:val="19"/>
          <w:szCs w:val="19"/>
        </w:rPr>
      </w:pPr>
      <w:r w:rsidRPr="000E1217">
        <w:rPr>
          <w:rFonts w:cs="Calibri"/>
          <w:color w:val="000000"/>
          <w:sz w:val="19"/>
          <w:szCs w:val="19"/>
        </w:rPr>
        <w:t>Organization Type</w:t>
      </w:r>
      <w:r w:rsidRPr="000E1217">
        <w:rPr>
          <w:rFonts w:cs="Calibri"/>
          <w:color w:val="000000"/>
          <w:sz w:val="19"/>
          <w:szCs w:val="19"/>
        </w:rPr>
        <w:tab/>
        <w:t>IT / Banking Organization.</w:t>
      </w:r>
    </w:p>
    <w:p w:rsidR="0004346F" w:rsidRPr="000E1217" w:rsidRDefault="00EC58DB">
      <w:pPr>
        <w:widowControl w:val="0"/>
        <w:tabs>
          <w:tab w:val="left" w:pos="2900"/>
        </w:tabs>
        <w:autoSpaceDE w:val="0"/>
        <w:autoSpaceDN w:val="0"/>
        <w:adjustRightInd w:val="0"/>
        <w:spacing w:before="13" w:after="0" w:line="218" w:lineRule="exact"/>
        <w:ind w:left="20"/>
        <w:rPr>
          <w:rFonts w:cs="Calibri"/>
          <w:color w:val="000000"/>
          <w:sz w:val="19"/>
          <w:szCs w:val="19"/>
        </w:rPr>
      </w:pPr>
      <w:r w:rsidRPr="000E1217">
        <w:rPr>
          <w:rFonts w:cs="Calibri"/>
          <w:color w:val="000000"/>
          <w:sz w:val="19"/>
          <w:szCs w:val="19"/>
        </w:rPr>
        <w:t>Designation</w:t>
      </w:r>
      <w:r w:rsidRPr="000E1217">
        <w:rPr>
          <w:rFonts w:cs="Calibri"/>
          <w:color w:val="000000"/>
          <w:sz w:val="19"/>
          <w:szCs w:val="19"/>
        </w:rPr>
        <w:tab/>
      </w:r>
      <w:r w:rsidR="002F4098">
        <w:rPr>
          <w:rFonts w:cs="Calibri"/>
          <w:color w:val="000000"/>
          <w:sz w:val="19"/>
          <w:szCs w:val="19"/>
        </w:rPr>
        <w:t>Sr. Network Engineer</w:t>
      </w:r>
    </w:p>
    <w:p w:rsidR="0004346F" w:rsidRPr="000E1217" w:rsidRDefault="00EC58DB">
      <w:pPr>
        <w:widowControl w:val="0"/>
        <w:tabs>
          <w:tab w:val="left" w:pos="2900"/>
        </w:tabs>
        <w:autoSpaceDE w:val="0"/>
        <w:autoSpaceDN w:val="0"/>
        <w:adjustRightInd w:val="0"/>
        <w:spacing w:before="12" w:after="0" w:line="218" w:lineRule="exact"/>
        <w:ind w:left="20"/>
        <w:rPr>
          <w:rFonts w:cs="Calibri"/>
          <w:color w:val="000000"/>
          <w:sz w:val="19"/>
          <w:szCs w:val="19"/>
        </w:rPr>
      </w:pPr>
      <w:r w:rsidRPr="000E1217">
        <w:rPr>
          <w:rFonts w:cs="Calibri"/>
          <w:color w:val="000000"/>
          <w:sz w:val="19"/>
          <w:szCs w:val="19"/>
        </w:rPr>
        <w:t>Location</w:t>
      </w:r>
      <w:r w:rsidRPr="000E1217">
        <w:rPr>
          <w:rFonts w:cs="Calibri"/>
          <w:color w:val="000000"/>
          <w:sz w:val="19"/>
          <w:szCs w:val="19"/>
        </w:rPr>
        <w:tab/>
        <w:t>KPK, Pakistan</w:t>
      </w:r>
    </w:p>
    <w:p w:rsidR="0004346F" w:rsidRPr="000E1217" w:rsidRDefault="00EC58DB">
      <w:pPr>
        <w:widowControl w:val="0"/>
        <w:tabs>
          <w:tab w:val="left" w:pos="2900"/>
        </w:tabs>
        <w:autoSpaceDE w:val="0"/>
        <w:autoSpaceDN w:val="0"/>
        <w:adjustRightInd w:val="0"/>
        <w:spacing w:before="15" w:after="0" w:line="218" w:lineRule="exact"/>
        <w:ind w:left="20"/>
        <w:rPr>
          <w:rFonts w:cs="Calibri"/>
          <w:color w:val="000000"/>
          <w:sz w:val="19"/>
          <w:szCs w:val="19"/>
        </w:rPr>
      </w:pPr>
      <w:r w:rsidRPr="000E1217">
        <w:rPr>
          <w:rFonts w:cs="Calibri"/>
          <w:color w:val="000000"/>
          <w:sz w:val="19"/>
          <w:szCs w:val="19"/>
        </w:rPr>
        <w:t>Type of Experience</w:t>
      </w:r>
      <w:r w:rsidRPr="000E1217">
        <w:rPr>
          <w:rFonts w:cs="Calibri"/>
          <w:color w:val="000000"/>
          <w:sz w:val="19"/>
          <w:szCs w:val="19"/>
        </w:rPr>
        <w:tab/>
        <w:t>Full Time</w:t>
      </w:r>
    </w:p>
    <w:p w:rsidR="0004346F" w:rsidRPr="000E1217" w:rsidRDefault="00EC58DB">
      <w:pPr>
        <w:widowControl w:val="0"/>
        <w:tabs>
          <w:tab w:val="left" w:pos="2900"/>
        </w:tabs>
        <w:autoSpaceDE w:val="0"/>
        <w:autoSpaceDN w:val="0"/>
        <w:adjustRightInd w:val="0"/>
        <w:spacing w:before="13" w:after="0" w:line="218" w:lineRule="exact"/>
        <w:ind w:left="20"/>
        <w:rPr>
          <w:rFonts w:cs="Calibri"/>
          <w:color w:val="000000"/>
          <w:sz w:val="19"/>
          <w:szCs w:val="19"/>
        </w:rPr>
      </w:pPr>
      <w:r w:rsidRPr="000E1217">
        <w:rPr>
          <w:rFonts w:cs="Calibri"/>
          <w:color w:val="000000"/>
          <w:sz w:val="19"/>
          <w:szCs w:val="19"/>
        </w:rPr>
        <w:t>Tenure</w:t>
      </w:r>
      <w:r w:rsidRPr="000E1217">
        <w:rPr>
          <w:rFonts w:cs="Calibri"/>
          <w:color w:val="000000"/>
          <w:sz w:val="19"/>
          <w:szCs w:val="19"/>
        </w:rPr>
        <w:tab/>
      </w:r>
      <w:r w:rsidR="00B21A66">
        <w:rPr>
          <w:rFonts w:cs="Calibri"/>
          <w:color w:val="000000"/>
          <w:sz w:val="19"/>
          <w:szCs w:val="19"/>
        </w:rPr>
        <w:t xml:space="preserve">December -2016 </w:t>
      </w:r>
      <w:r w:rsidR="00B21A66" w:rsidRPr="000E1217">
        <w:rPr>
          <w:rFonts w:cs="Calibri"/>
          <w:color w:val="000000"/>
          <w:sz w:val="19"/>
          <w:szCs w:val="19"/>
        </w:rPr>
        <w:t>to</w:t>
      </w:r>
      <w:r w:rsidRPr="000E1217">
        <w:rPr>
          <w:rFonts w:cs="Calibri"/>
          <w:color w:val="000000"/>
          <w:sz w:val="19"/>
          <w:szCs w:val="19"/>
        </w:rPr>
        <w:t xml:space="preserve"> Date </w:t>
      </w:r>
      <w:r w:rsidR="00982B49" w:rsidRPr="000E1217">
        <w:rPr>
          <w:rFonts w:cs="Calibri"/>
          <w:color w:val="000000"/>
          <w:sz w:val="19"/>
          <w:szCs w:val="19"/>
        </w:rPr>
        <w:t>till</w:t>
      </w:r>
      <w:r w:rsidRPr="000E1217">
        <w:rPr>
          <w:rFonts w:cs="Calibri"/>
          <w:color w:val="000000"/>
          <w:sz w:val="19"/>
          <w:szCs w:val="19"/>
        </w:rPr>
        <w:t xml:space="preserve"> Date</w:t>
      </w:r>
    </w:p>
    <w:p w:rsidR="0004346F" w:rsidRDefault="00EC58DB">
      <w:pPr>
        <w:widowControl w:val="0"/>
        <w:autoSpaceDE w:val="0"/>
        <w:autoSpaceDN w:val="0"/>
        <w:adjustRightInd w:val="0"/>
        <w:spacing w:before="1" w:after="0" w:line="208" w:lineRule="exact"/>
        <w:ind w:left="20"/>
        <w:rPr>
          <w:rFonts w:ascii="Verdana Italic" w:hAnsi="Verdana Italic" w:cs="Verdana Italic"/>
          <w:color w:val="000000"/>
          <w:sz w:val="19"/>
          <w:szCs w:val="19"/>
        </w:rPr>
      </w:pPr>
      <w:r>
        <w:rPr>
          <w:rFonts w:ascii="Verdana Italic" w:hAnsi="Verdana Italic" w:cs="Verdana Italic"/>
          <w:color w:val="000000"/>
          <w:sz w:val="19"/>
          <w:szCs w:val="19"/>
        </w:rPr>
        <w:t xml:space="preserve">Description </w:t>
      </w:r>
    </w:p>
    <w:p w:rsidR="00BE2A4F" w:rsidRDefault="00BE2A4F">
      <w:pPr>
        <w:widowControl w:val="0"/>
        <w:autoSpaceDE w:val="0"/>
        <w:autoSpaceDN w:val="0"/>
        <w:adjustRightInd w:val="0"/>
        <w:spacing w:before="1" w:after="0" w:line="208" w:lineRule="exact"/>
        <w:ind w:left="20"/>
        <w:rPr>
          <w:rFonts w:ascii="Verdana Italic" w:hAnsi="Verdana Italic" w:cs="Verdana Italic"/>
          <w:color w:val="000000"/>
          <w:sz w:val="19"/>
          <w:szCs w:val="19"/>
        </w:rPr>
      </w:pPr>
    </w:p>
    <w:p w:rsidR="00982B49" w:rsidRPr="00982B49" w:rsidRDefault="00982B49" w:rsidP="00295859">
      <w:pPr>
        <w:pStyle w:val="NoSpacing"/>
        <w:numPr>
          <w:ilvl w:val="0"/>
          <w:numId w:val="2"/>
        </w:numPr>
        <w:rPr>
          <w:sz w:val="20"/>
          <w:szCs w:val="20"/>
        </w:rPr>
      </w:pPr>
      <w:r w:rsidRPr="00982B49">
        <w:rPr>
          <w:sz w:val="20"/>
          <w:szCs w:val="20"/>
        </w:rPr>
        <w:t xml:space="preserve">To provide Network, Telecom, ATMs, System hardware &amp; software support services to users in coordination with vendors &amp; internal IT department at MCB offices &amp; branches of the Business/ Circle. </w:t>
      </w:r>
    </w:p>
    <w:p w:rsidR="00982B49" w:rsidRPr="00982B49" w:rsidRDefault="00982B49" w:rsidP="00295859">
      <w:pPr>
        <w:pStyle w:val="NoSpacing"/>
        <w:numPr>
          <w:ilvl w:val="0"/>
          <w:numId w:val="2"/>
        </w:numPr>
        <w:rPr>
          <w:sz w:val="20"/>
          <w:szCs w:val="20"/>
        </w:rPr>
      </w:pPr>
      <w:r w:rsidRPr="00982B49">
        <w:rPr>
          <w:sz w:val="20"/>
          <w:szCs w:val="20"/>
        </w:rPr>
        <w:t>Ensure all segments of connectivity are functional, alive, and well managed and conduct sweeping vigilance on daily basis to ensure maximum uptime.</w:t>
      </w:r>
    </w:p>
    <w:p w:rsidR="00982B49" w:rsidRPr="00982B49" w:rsidRDefault="00982B49" w:rsidP="00295859">
      <w:pPr>
        <w:pStyle w:val="NoSpacing"/>
        <w:numPr>
          <w:ilvl w:val="0"/>
          <w:numId w:val="2"/>
        </w:numPr>
        <w:rPr>
          <w:sz w:val="20"/>
          <w:szCs w:val="20"/>
        </w:rPr>
      </w:pPr>
      <w:r w:rsidRPr="00982B49">
        <w:rPr>
          <w:sz w:val="20"/>
          <w:szCs w:val="20"/>
        </w:rPr>
        <w:t>Ensure productive coordination with media vendor for timely opening/relocation of new branches/ offices / Off-Site ATMs with respect to media.</w:t>
      </w:r>
    </w:p>
    <w:p w:rsidR="00982B49" w:rsidRPr="00982B49" w:rsidRDefault="00982B49" w:rsidP="00295859">
      <w:pPr>
        <w:pStyle w:val="NoSpacing"/>
        <w:numPr>
          <w:ilvl w:val="0"/>
          <w:numId w:val="2"/>
        </w:numPr>
        <w:rPr>
          <w:sz w:val="20"/>
          <w:szCs w:val="20"/>
        </w:rPr>
      </w:pPr>
      <w:r w:rsidRPr="00982B49">
        <w:rPr>
          <w:sz w:val="20"/>
          <w:szCs w:val="20"/>
        </w:rPr>
        <w:t>Ensure federal government regulation while choosing, deploying and installing media equipment and their standards.</w:t>
      </w:r>
    </w:p>
    <w:p w:rsidR="00982B49" w:rsidRPr="00982B49" w:rsidRDefault="00982B49" w:rsidP="00295859">
      <w:pPr>
        <w:pStyle w:val="NoSpacing"/>
        <w:numPr>
          <w:ilvl w:val="0"/>
          <w:numId w:val="2"/>
        </w:numPr>
        <w:rPr>
          <w:sz w:val="20"/>
          <w:szCs w:val="20"/>
        </w:rPr>
      </w:pPr>
      <w:r w:rsidRPr="00982B49">
        <w:rPr>
          <w:sz w:val="20"/>
          <w:szCs w:val="20"/>
        </w:rPr>
        <w:t>Identify and assess the requirements of current connectivity systems and come up with most suitable and reliable media selection, removing and preventing existing and future issues by upgraded bandwidth, improved services and agility.</w:t>
      </w:r>
    </w:p>
    <w:p w:rsidR="00982B49" w:rsidRPr="00982B49" w:rsidRDefault="00982B49" w:rsidP="00295859">
      <w:pPr>
        <w:pStyle w:val="NoSpacing"/>
        <w:numPr>
          <w:ilvl w:val="0"/>
          <w:numId w:val="2"/>
        </w:numPr>
        <w:rPr>
          <w:sz w:val="20"/>
          <w:szCs w:val="20"/>
        </w:rPr>
      </w:pPr>
      <w:r w:rsidRPr="00982B49">
        <w:rPr>
          <w:sz w:val="20"/>
          <w:szCs w:val="20"/>
        </w:rPr>
        <w:t>Develop short-term and long-term plans for increasing capabilities, improving existing systems, and updating equipment in order to provide better connectivity platforms.</w:t>
      </w:r>
    </w:p>
    <w:p w:rsidR="00982B49" w:rsidRPr="00982B49" w:rsidRDefault="00982B49" w:rsidP="00295859">
      <w:pPr>
        <w:pStyle w:val="NoSpacing"/>
        <w:numPr>
          <w:ilvl w:val="0"/>
          <w:numId w:val="2"/>
        </w:numPr>
        <w:rPr>
          <w:sz w:val="20"/>
          <w:szCs w:val="20"/>
        </w:rPr>
      </w:pPr>
      <w:r w:rsidRPr="00982B49">
        <w:rPr>
          <w:sz w:val="20"/>
          <w:szCs w:val="20"/>
        </w:rPr>
        <w:t>Supplying/replacement of Hardware (Router, Switches, Tablets, comm. devices) for new branch opening or existing branches where the hardware gets faulty.</w:t>
      </w:r>
    </w:p>
    <w:p w:rsidR="00982B49" w:rsidRPr="00982B49" w:rsidRDefault="00982B49" w:rsidP="00295859">
      <w:pPr>
        <w:pStyle w:val="NoSpacing"/>
        <w:numPr>
          <w:ilvl w:val="0"/>
          <w:numId w:val="2"/>
        </w:numPr>
        <w:rPr>
          <w:sz w:val="20"/>
          <w:szCs w:val="20"/>
        </w:rPr>
      </w:pPr>
      <w:r w:rsidRPr="00982B49">
        <w:rPr>
          <w:sz w:val="20"/>
          <w:szCs w:val="20"/>
        </w:rPr>
        <w:t>Preparation and processing of approval note against new branch opening, replacement / up-gradation of existing media with improved, reliable and high available one and initiate request to Unit Head for further approval and endorsement</w:t>
      </w:r>
    </w:p>
    <w:p w:rsidR="0004346F" w:rsidRPr="00982B49" w:rsidRDefault="00D96087" w:rsidP="00295859">
      <w:pPr>
        <w:pStyle w:val="NoSpacing"/>
        <w:numPr>
          <w:ilvl w:val="0"/>
          <w:numId w:val="2"/>
        </w:numPr>
        <w:rPr>
          <w:sz w:val="20"/>
          <w:szCs w:val="20"/>
        </w:rPr>
      </w:pPr>
      <w:r w:rsidRPr="00982B49">
        <w:rPr>
          <w:sz w:val="20"/>
          <w:szCs w:val="20"/>
        </w:rPr>
        <w:t>To deploy</w:t>
      </w:r>
      <w:r w:rsidR="00EC58DB" w:rsidRPr="00982B49">
        <w:rPr>
          <w:sz w:val="20"/>
          <w:szCs w:val="20"/>
        </w:rPr>
        <w:t xml:space="preserve"> &amp; configure computers, client software, network interface cards and peripheral devices &amp; troubleshoot hardware /software problems involving operating</w:t>
      </w:r>
      <w:r w:rsidR="00BE2A4F" w:rsidRPr="00982B49">
        <w:rPr>
          <w:sz w:val="20"/>
          <w:szCs w:val="20"/>
        </w:rPr>
        <w:t xml:space="preserve"> systems, workstations, network.</w:t>
      </w:r>
      <w:r w:rsidR="00EC58DB" w:rsidRPr="00982B49">
        <w:rPr>
          <w:sz w:val="20"/>
          <w:szCs w:val="20"/>
        </w:rPr>
        <w:t xml:space="preserve"> </w:t>
      </w:r>
      <w:r w:rsidR="00EC58DB" w:rsidRPr="00982B49">
        <w:rPr>
          <w:sz w:val="20"/>
          <w:szCs w:val="20"/>
        </w:rPr>
        <w:br/>
      </w:r>
      <w:r w:rsidR="00982B49" w:rsidRPr="00982B49">
        <w:rPr>
          <w:sz w:val="20"/>
          <w:szCs w:val="20"/>
        </w:rPr>
        <w:t>Printing</w:t>
      </w:r>
      <w:r w:rsidR="00BE2A4F" w:rsidRPr="00982B49">
        <w:rPr>
          <w:sz w:val="20"/>
          <w:szCs w:val="20"/>
        </w:rPr>
        <w:t>,</w:t>
      </w:r>
      <w:r w:rsidR="00EC58DB" w:rsidRPr="00982B49">
        <w:rPr>
          <w:sz w:val="20"/>
          <w:szCs w:val="20"/>
        </w:rPr>
        <w:t xml:space="preserve"> office productivity tools and business applications namely the Email, Directory, File, Print and Portal Intra/Internet Services etc. in coordination with IT department</w:t>
      </w:r>
      <w:r w:rsidR="00BE2A4F" w:rsidRPr="00982B49">
        <w:rPr>
          <w:sz w:val="20"/>
          <w:szCs w:val="20"/>
        </w:rPr>
        <w:t>.</w:t>
      </w:r>
      <w:r w:rsidR="00EC58DB" w:rsidRPr="00982B49">
        <w:rPr>
          <w:sz w:val="20"/>
          <w:szCs w:val="20"/>
        </w:rPr>
        <w:t xml:space="preserve"> </w:t>
      </w:r>
    </w:p>
    <w:p w:rsidR="0004346F" w:rsidRPr="00982B49" w:rsidRDefault="00EC58DB" w:rsidP="00295859">
      <w:pPr>
        <w:pStyle w:val="NoSpacing"/>
        <w:numPr>
          <w:ilvl w:val="0"/>
          <w:numId w:val="2"/>
        </w:numPr>
        <w:rPr>
          <w:sz w:val="20"/>
          <w:szCs w:val="20"/>
        </w:rPr>
      </w:pPr>
      <w:r w:rsidRPr="00982B49">
        <w:rPr>
          <w:sz w:val="20"/>
          <w:szCs w:val="20"/>
        </w:rPr>
        <w:t>To coordinate with Vendors &amp; ITG Internal Departments/Units to trouble</w:t>
      </w:r>
      <w:r w:rsidR="00BE2A4F" w:rsidRPr="00982B49">
        <w:rPr>
          <w:sz w:val="20"/>
          <w:szCs w:val="20"/>
        </w:rPr>
        <w:t xml:space="preserve"> shoot operating system </w:t>
      </w:r>
      <w:r w:rsidR="00BE2A4F" w:rsidRPr="00982B49">
        <w:rPr>
          <w:sz w:val="20"/>
          <w:szCs w:val="20"/>
        </w:rPr>
        <w:br/>
        <w:t>Issues.</w:t>
      </w:r>
    </w:p>
    <w:p w:rsidR="002D721B" w:rsidRDefault="002D721B" w:rsidP="002D721B">
      <w:pPr>
        <w:pStyle w:val="NoSpacing"/>
        <w:ind w:left="720"/>
        <w:rPr>
          <w:sz w:val="20"/>
          <w:szCs w:val="20"/>
        </w:rPr>
      </w:pPr>
    </w:p>
    <w:p w:rsidR="002D721B" w:rsidRDefault="002D721B" w:rsidP="002D721B">
      <w:pPr>
        <w:pStyle w:val="NoSpacing"/>
        <w:ind w:left="360"/>
        <w:rPr>
          <w:sz w:val="20"/>
          <w:szCs w:val="20"/>
        </w:rPr>
      </w:pPr>
    </w:p>
    <w:p w:rsidR="002D721B" w:rsidRDefault="002D721B" w:rsidP="002D721B">
      <w:pPr>
        <w:pStyle w:val="NoSpacing"/>
        <w:ind w:left="720"/>
        <w:rPr>
          <w:sz w:val="20"/>
          <w:szCs w:val="20"/>
        </w:rPr>
      </w:pPr>
    </w:p>
    <w:p w:rsidR="0004346F" w:rsidRPr="00982B49" w:rsidRDefault="00EC58DB" w:rsidP="00295859">
      <w:pPr>
        <w:pStyle w:val="NoSpacing"/>
        <w:numPr>
          <w:ilvl w:val="0"/>
          <w:numId w:val="2"/>
        </w:numPr>
        <w:rPr>
          <w:sz w:val="20"/>
          <w:szCs w:val="20"/>
        </w:rPr>
      </w:pPr>
      <w:r w:rsidRPr="00982B49">
        <w:rPr>
          <w:sz w:val="20"/>
          <w:szCs w:val="20"/>
        </w:rPr>
        <w:lastRenderedPageBreak/>
        <w:t>Documenting &amp; processing vendor’s quotation, call memos &amp; invoices &amp; keeping the record up-t</w:t>
      </w:r>
      <w:r w:rsidR="00BE2A4F" w:rsidRPr="00982B49">
        <w:rPr>
          <w:sz w:val="20"/>
          <w:szCs w:val="20"/>
        </w:rPr>
        <w:t>o-</w:t>
      </w:r>
      <w:r w:rsidR="00BE2A4F" w:rsidRPr="00982B49">
        <w:rPr>
          <w:sz w:val="20"/>
          <w:szCs w:val="20"/>
        </w:rPr>
        <w:br/>
        <w:t>date in call tracking system.</w:t>
      </w:r>
    </w:p>
    <w:p w:rsidR="002D721B" w:rsidRPr="002D721B" w:rsidRDefault="002D721B" w:rsidP="002D721B">
      <w:pPr>
        <w:pStyle w:val="NoSpacing"/>
        <w:ind w:left="720"/>
        <w:rPr>
          <w:sz w:val="20"/>
          <w:szCs w:val="20"/>
        </w:rPr>
      </w:pPr>
    </w:p>
    <w:p w:rsidR="0004346F" w:rsidRPr="00982B49" w:rsidRDefault="00EC58DB" w:rsidP="00295859">
      <w:pPr>
        <w:pStyle w:val="NoSpacing"/>
        <w:numPr>
          <w:ilvl w:val="0"/>
          <w:numId w:val="2"/>
        </w:numPr>
        <w:rPr>
          <w:sz w:val="20"/>
          <w:szCs w:val="20"/>
        </w:rPr>
      </w:pPr>
      <w:r w:rsidRPr="00982B49">
        <w:rPr>
          <w:sz w:val="20"/>
          <w:szCs w:val="20"/>
        </w:rPr>
        <w:t xml:space="preserve">Participates and assists in testing and installation of new products, updates or upgrades on client machines. Involvement in implementation for new projects on need basis. </w:t>
      </w:r>
    </w:p>
    <w:p w:rsidR="00A436B9" w:rsidRPr="00982B49" w:rsidRDefault="00A436B9" w:rsidP="00295859">
      <w:pPr>
        <w:pStyle w:val="NoSpacing"/>
        <w:numPr>
          <w:ilvl w:val="0"/>
          <w:numId w:val="2"/>
        </w:numPr>
        <w:rPr>
          <w:sz w:val="20"/>
          <w:szCs w:val="20"/>
        </w:rPr>
      </w:pPr>
      <w:r w:rsidRPr="00982B49">
        <w:rPr>
          <w:sz w:val="20"/>
          <w:szCs w:val="20"/>
        </w:rPr>
        <w:t>Provided assistance in proactive monitoring of ATMs ensuring 98% YTD up time by close coordination with business for installation and repl</w:t>
      </w:r>
      <w:r w:rsidR="00BE2A4F" w:rsidRPr="00982B49">
        <w:rPr>
          <w:sz w:val="20"/>
          <w:szCs w:val="20"/>
        </w:rPr>
        <w:t>acement of ATMs in PAN Peshawar Circle.</w:t>
      </w:r>
    </w:p>
    <w:p w:rsidR="00A436B9" w:rsidRPr="00982B49" w:rsidRDefault="00A436B9" w:rsidP="00295859">
      <w:pPr>
        <w:pStyle w:val="NoSpacing"/>
        <w:numPr>
          <w:ilvl w:val="0"/>
          <w:numId w:val="2"/>
        </w:numPr>
        <w:rPr>
          <w:sz w:val="20"/>
          <w:szCs w:val="20"/>
        </w:rPr>
      </w:pPr>
      <w:r w:rsidRPr="00982B49">
        <w:rPr>
          <w:sz w:val="20"/>
          <w:szCs w:val="20"/>
        </w:rPr>
        <w:t>24/7 ATM monitoring to minimize ATM downtime &amp; to provide best ATM availability to the customers.</w:t>
      </w:r>
    </w:p>
    <w:p w:rsidR="00A436B9" w:rsidRPr="00982B49" w:rsidRDefault="00A436B9" w:rsidP="00295859">
      <w:pPr>
        <w:pStyle w:val="NoSpacing"/>
        <w:numPr>
          <w:ilvl w:val="0"/>
          <w:numId w:val="2"/>
        </w:numPr>
        <w:rPr>
          <w:sz w:val="20"/>
          <w:szCs w:val="20"/>
        </w:rPr>
      </w:pPr>
      <w:r w:rsidRPr="00982B49">
        <w:rPr>
          <w:sz w:val="20"/>
          <w:szCs w:val="20"/>
        </w:rPr>
        <w:t>Complaints management with vendors &amp; follow up for the timely closure of the complaints of branches.</w:t>
      </w:r>
    </w:p>
    <w:p w:rsidR="00BE2A4F" w:rsidRPr="00982B49" w:rsidRDefault="00A436B9" w:rsidP="00295859">
      <w:pPr>
        <w:pStyle w:val="NoSpacing"/>
        <w:numPr>
          <w:ilvl w:val="0"/>
          <w:numId w:val="2"/>
        </w:numPr>
        <w:rPr>
          <w:sz w:val="20"/>
          <w:szCs w:val="20"/>
        </w:rPr>
      </w:pPr>
      <w:r w:rsidRPr="00982B49">
        <w:rPr>
          <w:sz w:val="20"/>
          <w:szCs w:val="20"/>
        </w:rPr>
        <w:t xml:space="preserve">Focused on all other tasks of ATM Operations &amp; ongoing ATM </w:t>
      </w:r>
      <w:r w:rsidR="00BE2A4F" w:rsidRPr="00982B49">
        <w:rPr>
          <w:sz w:val="20"/>
          <w:szCs w:val="20"/>
        </w:rPr>
        <w:t>Projects.</w:t>
      </w:r>
    </w:p>
    <w:p w:rsidR="00A436B9" w:rsidRDefault="00A436B9" w:rsidP="00295859">
      <w:pPr>
        <w:pStyle w:val="NoSpacing"/>
        <w:numPr>
          <w:ilvl w:val="0"/>
          <w:numId w:val="2"/>
        </w:numPr>
        <w:rPr>
          <w:sz w:val="20"/>
          <w:szCs w:val="20"/>
        </w:rPr>
      </w:pPr>
      <w:r w:rsidRPr="00982B49">
        <w:rPr>
          <w:sz w:val="20"/>
          <w:szCs w:val="20"/>
        </w:rPr>
        <w:t>Support &amp; guidance to branches staff with respect to ATM OPS &amp; SBP ATM compliance.</w:t>
      </w:r>
    </w:p>
    <w:p w:rsidR="00B21A66" w:rsidRDefault="009F2667" w:rsidP="00B21A66">
      <w:pPr>
        <w:pStyle w:val="NoSpacing"/>
        <w:numPr>
          <w:ilvl w:val="0"/>
          <w:numId w:val="2"/>
        </w:numPr>
        <w:rPr>
          <w:sz w:val="20"/>
          <w:szCs w:val="20"/>
        </w:rPr>
      </w:pPr>
      <w:r>
        <w:rPr>
          <w:sz w:val="20"/>
          <w:szCs w:val="20"/>
        </w:rPr>
        <w:t>Close Coordi</w:t>
      </w:r>
      <w:r w:rsidR="00B21A66">
        <w:rPr>
          <w:sz w:val="20"/>
          <w:szCs w:val="20"/>
        </w:rPr>
        <w:t>nation with IT security team regarding Antivirus updating/query resolving in effected machines along with implementation of latest technologies over client side machines.</w:t>
      </w:r>
    </w:p>
    <w:p w:rsidR="00B21A66" w:rsidRDefault="00B21A66" w:rsidP="00B21A66">
      <w:pPr>
        <w:pStyle w:val="NoSpacing"/>
        <w:numPr>
          <w:ilvl w:val="0"/>
          <w:numId w:val="2"/>
        </w:numPr>
        <w:rPr>
          <w:sz w:val="20"/>
          <w:szCs w:val="20"/>
        </w:rPr>
      </w:pPr>
      <w:r>
        <w:rPr>
          <w:sz w:val="20"/>
          <w:szCs w:val="20"/>
        </w:rPr>
        <w:t>Network level authentication system implementation over client machines.</w:t>
      </w:r>
    </w:p>
    <w:p w:rsidR="00B21A66" w:rsidRDefault="00B21A66" w:rsidP="00B21A66">
      <w:pPr>
        <w:pStyle w:val="NoSpacing"/>
        <w:numPr>
          <w:ilvl w:val="0"/>
          <w:numId w:val="2"/>
        </w:numPr>
        <w:rPr>
          <w:sz w:val="20"/>
          <w:szCs w:val="20"/>
        </w:rPr>
      </w:pPr>
      <w:r>
        <w:rPr>
          <w:sz w:val="20"/>
          <w:szCs w:val="20"/>
        </w:rPr>
        <w:t>Activation of client machines (computers) over MCB Network after following all domain protocols of the bank.</w:t>
      </w:r>
    </w:p>
    <w:p w:rsidR="00B21A66" w:rsidRDefault="00B21A66" w:rsidP="00B21A66">
      <w:pPr>
        <w:pStyle w:val="NoSpacing"/>
        <w:numPr>
          <w:ilvl w:val="0"/>
          <w:numId w:val="2"/>
        </w:numPr>
        <w:rPr>
          <w:sz w:val="20"/>
          <w:szCs w:val="20"/>
        </w:rPr>
      </w:pPr>
      <w:r>
        <w:rPr>
          <w:sz w:val="20"/>
          <w:szCs w:val="20"/>
        </w:rPr>
        <w:t>User domain joining over MCB network along with activation of bank application on desktop.</w:t>
      </w:r>
    </w:p>
    <w:p w:rsidR="00B21A66" w:rsidRDefault="00B21A66" w:rsidP="00B21A66">
      <w:pPr>
        <w:pStyle w:val="NoSpacing"/>
        <w:numPr>
          <w:ilvl w:val="0"/>
          <w:numId w:val="2"/>
        </w:numPr>
        <w:rPr>
          <w:sz w:val="20"/>
          <w:szCs w:val="20"/>
        </w:rPr>
      </w:pPr>
      <w:r>
        <w:rPr>
          <w:sz w:val="20"/>
          <w:szCs w:val="20"/>
        </w:rPr>
        <w:t>Troubleshooting of telecom links issue/testing with vendors.</w:t>
      </w:r>
    </w:p>
    <w:p w:rsidR="00B21A66" w:rsidRDefault="00B21A66" w:rsidP="00B21A66">
      <w:pPr>
        <w:pStyle w:val="NoSpacing"/>
        <w:numPr>
          <w:ilvl w:val="0"/>
          <w:numId w:val="2"/>
        </w:numPr>
        <w:rPr>
          <w:sz w:val="20"/>
          <w:szCs w:val="20"/>
        </w:rPr>
      </w:pPr>
      <w:r>
        <w:rPr>
          <w:sz w:val="20"/>
          <w:szCs w:val="20"/>
        </w:rPr>
        <w:t>Hardware configuration of switches and routers with the help of NOC team</w:t>
      </w:r>
    </w:p>
    <w:p w:rsidR="00B21A66" w:rsidRDefault="00B21A66" w:rsidP="00B21A66">
      <w:pPr>
        <w:pStyle w:val="NoSpacing"/>
        <w:numPr>
          <w:ilvl w:val="0"/>
          <w:numId w:val="2"/>
        </w:numPr>
        <w:rPr>
          <w:sz w:val="20"/>
          <w:szCs w:val="20"/>
        </w:rPr>
      </w:pPr>
      <w:r>
        <w:rPr>
          <w:sz w:val="20"/>
          <w:szCs w:val="20"/>
        </w:rPr>
        <w:t>IPT configurations/activation on gateway with the support of VOIP team.</w:t>
      </w:r>
    </w:p>
    <w:p w:rsidR="00B21A66" w:rsidRPr="00B21A66" w:rsidRDefault="000E6D5E" w:rsidP="00B21A66">
      <w:pPr>
        <w:pStyle w:val="NoSpacing"/>
        <w:numPr>
          <w:ilvl w:val="0"/>
          <w:numId w:val="2"/>
        </w:numPr>
        <w:rPr>
          <w:sz w:val="20"/>
          <w:szCs w:val="20"/>
        </w:rPr>
      </w:pPr>
      <w:r>
        <w:rPr>
          <w:sz w:val="20"/>
          <w:szCs w:val="20"/>
        </w:rPr>
        <w:t xml:space="preserve">Session Conduction </w:t>
      </w:r>
      <w:r w:rsidR="003D2881">
        <w:rPr>
          <w:sz w:val="20"/>
          <w:szCs w:val="20"/>
        </w:rPr>
        <w:t>on cyber</w:t>
      </w:r>
      <w:r>
        <w:rPr>
          <w:sz w:val="20"/>
          <w:szCs w:val="20"/>
        </w:rPr>
        <w:t xml:space="preserve"> security awareness on regional/circle </w:t>
      </w:r>
      <w:r w:rsidR="003D2881">
        <w:rPr>
          <w:sz w:val="20"/>
          <w:szCs w:val="20"/>
        </w:rPr>
        <w:t>offices.</w:t>
      </w:r>
    </w:p>
    <w:p w:rsidR="000114A2" w:rsidRDefault="000114A2" w:rsidP="00A436B9">
      <w:pPr>
        <w:pStyle w:val="NoSpacing"/>
        <w:rPr>
          <w:sz w:val="20"/>
          <w:szCs w:val="20"/>
        </w:rPr>
      </w:pPr>
    </w:p>
    <w:p w:rsidR="000114A2" w:rsidRPr="000E1217" w:rsidRDefault="000114A2" w:rsidP="000114A2">
      <w:pPr>
        <w:widowControl w:val="0"/>
        <w:autoSpaceDE w:val="0"/>
        <w:autoSpaceDN w:val="0"/>
        <w:adjustRightInd w:val="0"/>
        <w:spacing w:before="58" w:after="0" w:line="218" w:lineRule="exact"/>
        <w:ind w:left="20"/>
        <w:rPr>
          <w:rFonts w:cs="Calibri"/>
          <w:b/>
          <w:color w:val="000000"/>
          <w:sz w:val="20"/>
          <w:szCs w:val="20"/>
          <w:u w:val="single"/>
        </w:rPr>
      </w:pPr>
      <w:r w:rsidRPr="00295859">
        <w:rPr>
          <w:rFonts w:cs="Calibri"/>
          <w:b/>
          <w:color w:val="000000"/>
          <w:sz w:val="20"/>
          <w:szCs w:val="20"/>
          <w:u w:val="single"/>
        </w:rPr>
        <w:t xml:space="preserve">Pakistan Online </w:t>
      </w:r>
      <w:proofErr w:type="gramStart"/>
      <w:r w:rsidRPr="00295859">
        <w:rPr>
          <w:rFonts w:cs="Calibri"/>
          <w:b/>
          <w:color w:val="000000"/>
          <w:sz w:val="20"/>
          <w:szCs w:val="20"/>
          <w:u w:val="single"/>
        </w:rPr>
        <w:t>Services(</w:t>
      </w:r>
      <w:proofErr w:type="gramEnd"/>
      <w:r w:rsidRPr="00295859">
        <w:rPr>
          <w:rFonts w:cs="Calibri"/>
          <w:b/>
          <w:color w:val="000000"/>
          <w:sz w:val="20"/>
          <w:szCs w:val="20"/>
          <w:u w:val="single"/>
        </w:rPr>
        <w:t>PKOLS)</w:t>
      </w:r>
      <w:r w:rsidRPr="000E1217">
        <w:rPr>
          <w:rFonts w:cs="Calibri"/>
          <w:b/>
          <w:color w:val="000000"/>
          <w:sz w:val="20"/>
          <w:szCs w:val="20"/>
          <w:u w:val="single"/>
        </w:rPr>
        <w:t xml:space="preserve"> </w:t>
      </w:r>
    </w:p>
    <w:p w:rsidR="000114A2" w:rsidRPr="000E1217" w:rsidRDefault="000114A2" w:rsidP="000114A2">
      <w:pPr>
        <w:widowControl w:val="0"/>
        <w:tabs>
          <w:tab w:val="left" w:pos="2900"/>
        </w:tabs>
        <w:autoSpaceDE w:val="0"/>
        <w:autoSpaceDN w:val="0"/>
        <w:adjustRightInd w:val="0"/>
        <w:spacing w:before="27" w:after="0" w:line="218" w:lineRule="exact"/>
        <w:ind w:left="20"/>
        <w:rPr>
          <w:rFonts w:cs="Calibri"/>
          <w:color w:val="000000"/>
          <w:sz w:val="19"/>
          <w:szCs w:val="19"/>
        </w:rPr>
      </w:pPr>
      <w:r w:rsidRPr="000E1217">
        <w:rPr>
          <w:rFonts w:cs="Calibri"/>
          <w:color w:val="000000"/>
          <w:sz w:val="19"/>
          <w:szCs w:val="19"/>
        </w:rPr>
        <w:t>Organization Type</w:t>
      </w:r>
      <w:r w:rsidRPr="000E1217">
        <w:rPr>
          <w:rFonts w:cs="Calibri"/>
          <w:color w:val="000000"/>
          <w:sz w:val="19"/>
          <w:szCs w:val="19"/>
        </w:rPr>
        <w:tab/>
      </w:r>
      <w:r>
        <w:rPr>
          <w:rFonts w:cs="Calibri"/>
          <w:color w:val="000000"/>
          <w:sz w:val="19"/>
          <w:szCs w:val="19"/>
        </w:rPr>
        <w:t>IT / Software Development Company</w:t>
      </w:r>
      <w:r w:rsidRPr="000E1217">
        <w:rPr>
          <w:rFonts w:cs="Calibri"/>
          <w:color w:val="000000"/>
          <w:sz w:val="19"/>
          <w:szCs w:val="19"/>
        </w:rPr>
        <w:t>.</w:t>
      </w:r>
    </w:p>
    <w:p w:rsidR="000114A2" w:rsidRPr="000E1217" w:rsidRDefault="000114A2" w:rsidP="000114A2">
      <w:pPr>
        <w:widowControl w:val="0"/>
        <w:tabs>
          <w:tab w:val="left" w:pos="2900"/>
        </w:tabs>
        <w:autoSpaceDE w:val="0"/>
        <w:autoSpaceDN w:val="0"/>
        <w:adjustRightInd w:val="0"/>
        <w:spacing w:before="13" w:after="0" w:line="218" w:lineRule="exact"/>
        <w:ind w:left="20"/>
        <w:rPr>
          <w:rFonts w:cs="Calibri"/>
          <w:color w:val="000000"/>
          <w:sz w:val="19"/>
          <w:szCs w:val="19"/>
        </w:rPr>
      </w:pPr>
      <w:r w:rsidRPr="000E1217">
        <w:rPr>
          <w:rFonts w:cs="Calibri"/>
          <w:color w:val="000000"/>
          <w:sz w:val="19"/>
          <w:szCs w:val="19"/>
        </w:rPr>
        <w:t>Designation</w:t>
      </w:r>
      <w:r w:rsidRPr="000E1217">
        <w:rPr>
          <w:rFonts w:cs="Calibri"/>
          <w:color w:val="000000"/>
          <w:sz w:val="19"/>
          <w:szCs w:val="19"/>
        </w:rPr>
        <w:tab/>
      </w:r>
      <w:r w:rsidR="00B21A66">
        <w:rPr>
          <w:rFonts w:cs="Calibri"/>
          <w:color w:val="000000"/>
          <w:sz w:val="19"/>
          <w:szCs w:val="19"/>
        </w:rPr>
        <w:t>web developer</w:t>
      </w:r>
    </w:p>
    <w:p w:rsidR="000114A2" w:rsidRPr="000E1217" w:rsidRDefault="000114A2" w:rsidP="000114A2">
      <w:pPr>
        <w:widowControl w:val="0"/>
        <w:tabs>
          <w:tab w:val="left" w:pos="2900"/>
        </w:tabs>
        <w:autoSpaceDE w:val="0"/>
        <w:autoSpaceDN w:val="0"/>
        <w:adjustRightInd w:val="0"/>
        <w:spacing w:before="12" w:after="0" w:line="218" w:lineRule="exact"/>
        <w:ind w:left="20"/>
        <w:rPr>
          <w:rFonts w:cs="Calibri"/>
          <w:color w:val="000000"/>
          <w:sz w:val="19"/>
          <w:szCs w:val="19"/>
        </w:rPr>
      </w:pPr>
      <w:r w:rsidRPr="000E1217">
        <w:rPr>
          <w:rFonts w:cs="Calibri"/>
          <w:color w:val="000000"/>
          <w:sz w:val="19"/>
          <w:szCs w:val="19"/>
        </w:rPr>
        <w:t>Location</w:t>
      </w:r>
      <w:r w:rsidRPr="000E1217">
        <w:rPr>
          <w:rFonts w:cs="Calibri"/>
          <w:color w:val="000000"/>
          <w:sz w:val="19"/>
          <w:szCs w:val="19"/>
        </w:rPr>
        <w:tab/>
        <w:t>KPK, Pakistan</w:t>
      </w:r>
    </w:p>
    <w:p w:rsidR="000114A2" w:rsidRPr="000E1217" w:rsidRDefault="000114A2" w:rsidP="000114A2">
      <w:pPr>
        <w:widowControl w:val="0"/>
        <w:tabs>
          <w:tab w:val="left" w:pos="2900"/>
        </w:tabs>
        <w:autoSpaceDE w:val="0"/>
        <w:autoSpaceDN w:val="0"/>
        <w:adjustRightInd w:val="0"/>
        <w:spacing w:before="15" w:after="0" w:line="218" w:lineRule="exact"/>
        <w:ind w:left="20"/>
        <w:rPr>
          <w:rFonts w:cs="Calibri"/>
          <w:color w:val="000000"/>
          <w:sz w:val="19"/>
          <w:szCs w:val="19"/>
        </w:rPr>
      </w:pPr>
      <w:r w:rsidRPr="000E1217">
        <w:rPr>
          <w:rFonts w:cs="Calibri"/>
          <w:color w:val="000000"/>
          <w:sz w:val="19"/>
          <w:szCs w:val="19"/>
        </w:rPr>
        <w:t>Type of Experience</w:t>
      </w:r>
      <w:r w:rsidRPr="000E1217">
        <w:rPr>
          <w:rFonts w:cs="Calibri"/>
          <w:color w:val="000000"/>
          <w:sz w:val="19"/>
          <w:szCs w:val="19"/>
        </w:rPr>
        <w:tab/>
      </w:r>
      <w:r w:rsidR="002F4098">
        <w:rPr>
          <w:rFonts w:cs="Calibri"/>
          <w:color w:val="000000"/>
          <w:sz w:val="19"/>
          <w:szCs w:val="19"/>
        </w:rPr>
        <w:t>Full time</w:t>
      </w:r>
    </w:p>
    <w:p w:rsidR="000114A2" w:rsidRPr="000E1217" w:rsidRDefault="000114A2" w:rsidP="000114A2">
      <w:pPr>
        <w:widowControl w:val="0"/>
        <w:tabs>
          <w:tab w:val="left" w:pos="2900"/>
        </w:tabs>
        <w:autoSpaceDE w:val="0"/>
        <w:autoSpaceDN w:val="0"/>
        <w:adjustRightInd w:val="0"/>
        <w:spacing w:before="13" w:after="0" w:line="218" w:lineRule="exact"/>
        <w:ind w:left="20"/>
        <w:rPr>
          <w:rFonts w:cs="Calibri"/>
          <w:color w:val="000000"/>
          <w:sz w:val="19"/>
          <w:szCs w:val="19"/>
        </w:rPr>
      </w:pPr>
      <w:r w:rsidRPr="000E1217">
        <w:rPr>
          <w:rFonts w:cs="Calibri"/>
          <w:color w:val="000000"/>
          <w:sz w:val="19"/>
          <w:szCs w:val="19"/>
        </w:rPr>
        <w:t>Tenure</w:t>
      </w:r>
      <w:r w:rsidRPr="000E1217">
        <w:rPr>
          <w:rFonts w:cs="Calibri"/>
          <w:color w:val="000000"/>
          <w:sz w:val="19"/>
          <w:szCs w:val="19"/>
        </w:rPr>
        <w:tab/>
      </w:r>
      <w:r w:rsidR="00B21A66">
        <w:rPr>
          <w:rFonts w:cs="Calibri"/>
          <w:color w:val="000000"/>
          <w:sz w:val="19"/>
          <w:szCs w:val="19"/>
        </w:rPr>
        <w:t>jun</w:t>
      </w:r>
      <w:r w:rsidR="002F4098">
        <w:rPr>
          <w:rFonts w:cs="Calibri"/>
          <w:color w:val="000000"/>
          <w:sz w:val="19"/>
          <w:szCs w:val="19"/>
        </w:rPr>
        <w:t>e</w:t>
      </w:r>
      <w:r>
        <w:rPr>
          <w:rFonts w:cs="Calibri"/>
          <w:color w:val="000000"/>
          <w:sz w:val="19"/>
          <w:szCs w:val="19"/>
        </w:rPr>
        <w:t>-201</w:t>
      </w:r>
      <w:r w:rsidR="002F4098">
        <w:rPr>
          <w:rFonts w:cs="Calibri"/>
          <w:color w:val="000000"/>
          <w:sz w:val="19"/>
          <w:szCs w:val="19"/>
        </w:rPr>
        <w:t>5 to Nov-2016</w:t>
      </w:r>
    </w:p>
    <w:p w:rsidR="000114A2" w:rsidRDefault="000114A2" w:rsidP="00A436B9">
      <w:pPr>
        <w:pStyle w:val="NoSpacing"/>
        <w:rPr>
          <w:rFonts w:cs="Calibri"/>
          <w:color w:val="000000"/>
        </w:rPr>
      </w:pPr>
      <w:r w:rsidRPr="000E1217">
        <w:rPr>
          <w:rFonts w:cs="Calibri"/>
          <w:color w:val="000000"/>
        </w:rPr>
        <w:t>Description</w:t>
      </w:r>
    </w:p>
    <w:p w:rsidR="000114A2" w:rsidRPr="00982B49" w:rsidRDefault="000114A2" w:rsidP="00A436B9">
      <w:pPr>
        <w:pStyle w:val="NoSpacing"/>
        <w:rPr>
          <w:sz w:val="20"/>
          <w:szCs w:val="20"/>
        </w:rPr>
      </w:pPr>
    </w:p>
    <w:p w:rsidR="000114A2" w:rsidRPr="000E1217" w:rsidRDefault="00022DF5" w:rsidP="00295859">
      <w:pPr>
        <w:widowControl w:val="0"/>
        <w:numPr>
          <w:ilvl w:val="0"/>
          <w:numId w:val="3"/>
        </w:numPr>
        <w:autoSpaceDE w:val="0"/>
        <w:autoSpaceDN w:val="0"/>
        <w:adjustRightInd w:val="0"/>
        <w:spacing w:after="0" w:line="218" w:lineRule="exact"/>
        <w:jc w:val="both"/>
        <w:rPr>
          <w:rFonts w:cs="Calibri"/>
          <w:color w:val="000000"/>
          <w:sz w:val="20"/>
          <w:szCs w:val="20"/>
        </w:rPr>
      </w:pPr>
      <w:r>
        <w:rPr>
          <w:rFonts w:cs="Calibri"/>
          <w:color w:val="000000"/>
          <w:sz w:val="20"/>
          <w:szCs w:val="20"/>
        </w:rPr>
        <w:t>HTML , CSS bootstrap programing</w:t>
      </w:r>
    </w:p>
    <w:p w:rsidR="000114A2" w:rsidRPr="000E1217" w:rsidRDefault="00022DF5" w:rsidP="00295859">
      <w:pPr>
        <w:widowControl w:val="0"/>
        <w:numPr>
          <w:ilvl w:val="0"/>
          <w:numId w:val="3"/>
        </w:numPr>
        <w:autoSpaceDE w:val="0"/>
        <w:autoSpaceDN w:val="0"/>
        <w:adjustRightInd w:val="0"/>
        <w:spacing w:after="0" w:line="218" w:lineRule="exact"/>
        <w:jc w:val="both"/>
        <w:rPr>
          <w:rFonts w:cs="Calibri"/>
          <w:color w:val="000000"/>
          <w:sz w:val="20"/>
          <w:szCs w:val="20"/>
        </w:rPr>
      </w:pPr>
      <w:r>
        <w:rPr>
          <w:rFonts w:cs="Calibri"/>
          <w:color w:val="000000"/>
          <w:sz w:val="20"/>
          <w:szCs w:val="20"/>
        </w:rPr>
        <w:t>Programing in PHP with MySQL data base.</w:t>
      </w:r>
    </w:p>
    <w:p w:rsidR="000114A2" w:rsidRPr="000E1217" w:rsidRDefault="00022DF5" w:rsidP="00295859">
      <w:pPr>
        <w:widowControl w:val="0"/>
        <w:numPr>
          <w:ilvl w:val="0"/>
          <w:numId w:val="3"/>
        </w:numPr>
        <w:autoSpaceDE w:val="0"/>
        <w:autoSpaceDN w:val="0"/>
        <w:adjustRightInd w:val="0"/>
        <w:spacing w:after="0" w:line="218" w:lineRule="exact"/>
        <w:jc w:val="both"/>
        <w:rPr>
          <w:rFonts w:cs="Calibri"/>
          <w:color w:val="000000"/>
          <w:sz w:val="20"/>
          <w:szCs w:val="20"/>
        </w:rPr>
      </w:pPr>
      <w:r>
        <w:rPr>
          <w:rFonts w:cs="Calibri"/>
          <w:color w:val="000000"/>
          <w:sz w:val="20"/>
          <w:szCs w:val="20"/>
        </w:rPr>
        <w:t>Hotel management system development in PHP</w:t>
      </w:r>
    </w:p>
    <w:p w:rsidR="000114A2" w:rsidRPr="00F96B20" w:rsidRDefault="00022DF5" w:rsidP="00F96B20">
      <w:pPr>
        <w:widowControl w:val="0"/>
        <w:numPr>
          <w:ilvl w:val="0"/>
          <w:numId w:val="3"/>
        </w:numPr>
        <w:autoSpaceDE w:val="0"/>
        <w:autoSpaceDN w:val="0"/>
        <w:adjustRightInd w:val="0"/>
        <w:spacing w:after="0" w:line="218" w:lineRule="exact"/>
        <w:jc w:val="both"/>
        <w:rPr>
          <w:rFonts w:cs="Calibri"/>
          <w:color w:val="000000"/>
          <w:sz w:val="20"/>
          <w:szCs w:val="20"/>
        </w:rPr>
      </w:pPr>
      <w:r>
        <w:rPr>
          <w:rFonts w:cs="Calibri"/>
          <w:color w:val="000000"/>
          <w:sz w:val="20"/>
          <w:szCs w:val="20"/>
        </w:rPr>
        <w:t>Execution of</w:t>
      </w:r>
      <w:r w:rsidR="000114A2" w:rsidRPr="000E1217">
        <w:rPr>
          <w:rFonts w:cs="Calibri"/>
          <w:color w:val="000000"/>
          <w:sz w:val="20"/>
          <w:szCs w:val="20"/>
        </w:rPr>
        <w:t xml:space="preserve"> program</w:t>
      </w:r>
      <w:r>
        <w:rPr>
          <w:rFonts w:cs="Calibri"/>
          <w:color w:val="000000"/>
          <w:sz w:val="20"/>
          <w:szCs w:val="20"/>
        </w:rPr>
        <w:t>s,</w:t>
      </w:r>
      <w:r w:rsidRPr="00022DF5">
        <w:rPr>
          <w:rFonts w:cs="Calibri"/>
          <w:color w:val="000000"/>
          <w:sz w:val="20"/>
          <w:szCs w:val="20"/>
        </w:rPr>
        <w:t xml:space="preserve"> </w:t>
      </w:r>
      <w:r>
        <w:rPr>
          <w:rFonts w:cs="Calibri"/>
          <w:color w:val="000000"/>
          <w:sz w:val="20"/>
          <w:szCs w:val="20"/>
        </w:rPr>
        <w:t xml:space="preserve">modifications and changes and uploading on online </w:t>
      </w:r>
      <w:proofErr w:type="gramStart"/>
      <w:r>
        <w:rPr>
          <w:rFonts w:cs="Calibri"/>
          <w:color w:val="000000"/>
          <w:sz w:val="20"/>
          <w:szCs w:val="20"/>
        </w:rPr>
        <w:t xml:space="preserve">server </w:t>
      </w:r>
      <w:r w:rsidR="000114A2" w:rsidRPr="000E1217">
        <w:rPr>
          <w:rFonts w:cs="Calibri"/>
          <w:color w:val="000000"/>
          <w:sz w:val="20"/>
          <w:szCs w:val="20"/>
        </w:rPr>
        <w:t xml:space="preserve"> </w:t>
      </w:r>
      <w:r>
        <w:rPr>
          <w:rFonts w:cs="Calibri"/>
          <w:color w:val="000000"/>
          <w:sz w:val="20"/>
          <w:szCs w:val="20"/>
        </w:rPr>
        <w:t>.</w:t>
      </w:r>
      <w:proofErr w:type="gramEnd"/>
    </w:p>
    <w:p w:rsidR="000114A2" w:rsidRPr="000E1217" w:rsidRDefault="000114A2" w:rsidP="00295859">
      <w:pPr>
        <w:widowControl w:val="0"/>
        <w:numPr>
          <w:ilvl w:val="0"/>
          <w:numId w:val="3"/>
        </w:numPr>
        <w:autoSpaceDE w:val="0"/>
        <w:autoSpaceDN w:val="0"/>
        <w:adjustRightInd w:val="0"/>
        <w:spacing w:after="0" w:line="218" w:lineRule="exact"/>
        <w:jc w:val="both"/>
        <w:rPr>
          <w:rFonts w:cs="Calibri"/>
          <w:color w:val="000000"/>
          <w:sz w:val="20"/>
          <w:szCs w:val="20"/>
        </w:rPr>
      </w:pPr>
      <w:r w:rsidRPr="000E1217">
        <w:rPr>
          <w:rFonts w:cs="Calibri"/>
          <w:color w:val="000000"/>
          <w:sz w:val="20"/>
          <w:szCs w:val="20"/>
        </w:rPr>
        <w:t>Coordinate and collaborate workflow processes and issues in designing, programming and testing.</w:t>
      </w:r>
    </w:p>
    <w:p w:rsidR="0004346F" w:rsidRPr="000E1217" w:rsidRDefault="000114A2" w:rsidP="00295859">
      <w:pPr>
        <w:widowControl w:val="0"/>
        <w:numPr>
          <w:ilvl w:val="0"/>
          <w:numId w:val="3"/>
        </w:numPr>
        <w:autoSpaceDE w:val="0"/>
        <w:autoSpaceDN w:val="0"/>
        <w:adjustRightInd w:val="0"/>
        <w:spacing w:after="0" w:line="218" w:lineRule="exact"/>
        <w:jc w:val="both"/>
        <w:rPr>
          <w:rFonts w:cs="Calibri"/>
          <w:color w:val="000000"/>
          <w:sz w:val="20"/>
          <w:szCs w:val="20"/>
        </w:rPr>
      </w:pPr>
      <w:r w:rsidRPr="000E1217">
        <w:rPr>
          <w:rFonts w:cs="Calibri"/>
          <w:color w:val="000000"/>
          <w:sz w:val="20"/>
          <w:szCs w:val="20"/>
        </w:rPr>
        <w:t>Develop highly functional qualitative modifications and system changes</w:t>
      </w:r>
      <w:r w:rsidR="0049635E" w:rsidRPr="000E1217">
        <w:rPr>
          <w:rFonts w:cs="Calibri"/>
          <w:color w:val="000000"/>
          <w:sz w:val="20"/>
          <w:szCs w:val="20"/>
        </w:rPr>
        <w:t>.</w:t>
      </w:r>
    </w:p>
    <w:p w:rsidR="000E1217" w:rsidRDefault="000E1217" w:rsidP="000E6D5E">
      <w:pPr>
        <w:widowControl w:val="0"/>
        <w:autoSpaceDE w:val="0"/>
        <w:autoSpaceDN w:val="0"/>
        <w:adjustRightInd w:val="0"/>
        <w:spacing w:before="61" w:after="0" w:line="253" w:lineRule="exact"/>
        <w:rPr>
          <w:rFonts w:ascii="Verdana Bold" w:hAnsi="Verdana Bold" w:cs="Verdana Bold"/>
          <w:color w:val="000000"/>
        </w:rPr>
      </w:pPr>
    </w:p>
    <w:p w:rsidR="00AE1C43" w:rsidRDefault="00AE1C43" w:rsidP="00AE1C43">
      <w:pPr>
        <w:widowControl w:val="0"/>
        <w:autoSpaceDE w:val="0"/>
        <w:autoSpaceDN w:val="0"/>
        <w:adjustRightInd w:val="0"/>
        <w:spacing w:before="252" w:after="0" w:line="253" w:lineRule="exact"/>
        <w:ind w:left="20"/>
        <w:rPr>
          <w:rFonts w:cs="Calibri"/>
          <w:b/>
          <w:color w:val="000000"/>
          <w:sz w:val="28"/>
          <w:szCs w:val="28"/>
          <w:u w:val="single"/>
        </w:rPr>
      </w:pPr>
      <w:r>
        <w:rPr>
          <w:rFonts w:cs="Calibri"/>
          <w:b/>
          <w:color w:val="000000"/>
          <w:sz w:val="28"/>
          <w:szCs w:val="28"/>
          <w:u w:val="single"/>
        </w:rPr>
        <w:t>Certificates:</w:t>
      </w:r>
    </w:p>
    <w:p w:rsidR="00AE1C43" w:rsidRPr="00AE1C43" w:rsidRDefault="00AE1C43" w:rsidP="00AE1C43">
      <w:pPr>
        <w:widowControl w:val="0"/>
        <w:autoSpaceDE w:val="0"/>
        <w:autoSpaceDN w:val="0"/>
        <w:adjustRightInd w:val="0"/>
        <w:spacing w:before="16" w:after="0" w:line="218" w:lineRule="exact"/>
        <w:ind w:left="20"/>
        <w:rPr>
          <w:rFonts w:cs="Calibri"/>
          <w:color w:val="000000"/>
          <w:sz w:val="19"/>
          <w:szCs w:val="19"/>
          <w:u w:val="single"/>
        </w:rPr>
      </w:pPr>
      <w:r>
        <w:rPr>
          <w:rFonts w:cs="Calibri"/>
          <w:color w:val="000000"/>
          <w:sz w:val="19"/>
          <w:szCs w:val="19"/>
          <w:u w:val="single"/>
        </w:rPr>
        <w:t>MS Access Expert:</w:t>
      </w:r>
    </w:p>
    <w:p w:rsidR="00AE1C43" w:rsidRPr="0086103E" w:rsidRDefault="00AE1C43" w:rsidP="00AE1C43">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Duration</w:t>
      </w:r>
      <w:r>
        <w:rPr>
          <w:rFonts w:cs="Calibri"/>
          <w:color w:val="000000"/>
          <w:sz w:val="19"/>
          <w:szCs w:val="19"/>
        </w:rPr>
        <w:tab/>
        <w:t>3 months</w:t>
      </w:r>
    </w:p>
    <w:p w:rsidR="00AE1C43" w:rsidRDefault="00AE1C43" w:rsidP="00AE1C43">
      <w:pPr>
        <w:widowControl w:val="0"/>
        <w:tabs>
          <w:tab w:val="left" w:pos="2900"/>
        </w:tabs>
        <w:autoSpaceDE w:val="0"/>
        <w:autoSpaceDN w:val="0"/>
        <w:adjustRightInd w:val="0"/>
        <w:spacing w:before="14" w:after="0" w:line="218" w:lineRule="exact"/>
        <w:ind w:left="20"/>
        <w:rPr>
          <w:rFonts w:cs="Calibri"/>
          <w:color w:val="000000"/>
          <w:sz w:val="19"/>
          <w:szCs w:val="19"/>
        </w:rPr>
      </w:pPr>
      <w:r>
        <w:rPr>
          <w:rFonts w:cs="Calibri"/>
          <w:color w:val="000000"/>
          <w:sz w:val="19"/>
          <w:szCs w:val="19"/>
        </w:rPr>
        <w:t>Institute</w:t>
      </w:r>
      <w:r>
        <w:rPr>
          <w:rFonts w:cs="Calibri"/>
          <w:color w:val="000000"/>
          <w:sz w:val="19"/>
          <w:szCs w:val="19"/>
        </w:rPr>
        <w:tab/>
      </w:r>
      <w:r w:rsidR="00C6399A">
        <w:rPr>
          <w:rFonts w:cs="Calibri"/>
          <w:color w:val="000000"/>
          <w:sz w:val="19"/>
          <w:szCs w:val="19"/>
        </w:rPr>
        <w:t>national academy of computerized office management Peshawar</w:t>
      </w:r>
    </w:p>
    <w:p w:rsidR="00AE1C43" w:rsidRPr="00AE1C43" w:rsidRDefault="00AE1C43" w:rsidP="00AE1C43">
      <w:pPr>
        <w:widowControl w:val="0"/>
        <w:autoSpaceDE w:val="0"/>
        <w:autoSpaceDN w:val="0"/>
        <w:adjustRightInd w:val="0"/>
        <w:spacing w:before="16" w:after="0" w:line="218" w:lineRule="exact"/>
        <w:ind w:left="20"/>
        <w:rPr>
          <w:rFonts w:cs="Calibri"/>
          <w:color w:val="000000"/>
          <w:sz w:val="19"/>
          <w:szCs w:val="19"/>
          <w:u w:val="single"/>
        </w:rPr>
      </w:pPr>
      <w:r>
        <w:rPr>
          <w:rFonts w:cs="Calibri"/>
          <w:color w:val="000000"/>
          <w:sz w:val="19"/>
          <w:szCs w:val="19"/>
          <w:u w:val="single"/>
        </w:rPr>
        <w:t>CIT</w:t>
      </w:r>
    </w:p>
    <w:p w:rsidR="00AE1C43" w:rsidRPr="0086103E" w:rsidRDefault="00AE1C43" w:rsidP="00AE1C43">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Duration</w:t>
      </w:r>
      <w:r>
        <w:rPr>
          <w:rFonts w:cs="Calibri"/>
          <w:color w:val="000000"/>
          <w:sz w:val="19"/>
          <w:szCs w:val="19"/>
        </w:rPr>
        <w:tab/>
        <w:t>2 months</w:t>
      </w:r>
    </w:p>
    <w:p w:rsidR="00AE1C43" w:rsidRPr="00AE1C43" w:rsidRDefault="00AE1C43" w:rsidP="00AE1C43">
      <w:pPr>
        <w:widowControl w:val="0"/>
        <w:tabs>
          <w:tab w:val="left" w:pos="2900"/>
        </w:tabs>
        <w:autoSpaceDE w:val="0"/>
        <w:autoSpaceDN w:val="0"/>
        <w:adjustRightInd w:val="0"/>
        <w:spacing w:before="14" w:after="0" w:line="218" w:lineRule="exact"/>
        <w:ind w:left="20"/>
        <w:rPr>
          <w:rFonts w:cs="Calibri"/>
          <w:color w:val="000000"/>
          <w:sz w:val="19"/>
          <w:szCs w:val="19"/>
        </w:rPr>
      </w:pPr>
      <w:r>
        <w:rPr>
          <w:rFonts w:cs="Calibri"/>
          <w:color w:val="000000"/>
          <w:sz w:val="19"/>
          <w:szCs w:val="19"/>
        </w:rPr>
        <w:t>Institute</w:t>
      </w:r>
      <w:r>
        <w:rPr>
          <w:rFonts w:cs="Calibri"/>
          <w:color w:val="000000"/>
          <w:sz w:val="19"/>
          <w:szCs w:val="19"/>
        </w:rPr>
        <w:tab/>
      </w:r>
      <w:r w:rsidR="00C6399A">
        <w:rPr>
          <w:rFonts w:cs="Calibri"/>
          <w:color w:val="000000"/>
          <w:sz w:val="19"/>
          <w:szCs w:val="19"/>
        </w:rPr>
        <w:t>National institute of design and analysis Peshawar</w:t>
      </w:r>
    </w:p>
    <w:p w:rsidR="000E6D5E" w:rsidRDefault="000E6D5E" w:rsidP="000E6D5E">
      <w:pPr>
        <w:widowControl w:val="0"/>
        <w:autoSpaceDE w:val="0"/>
        <w:autoSpaceDN w:val="0"/>
        <w:adjustRightInd w:val="0"/>
        <w:spacing w:before="61" w:after="0" w:line="253" w:lineRule="exact"/>
        <w:rPr>
          <w:rFonts w:ascii="Verdana Bold" w:hAnsi="Verdana Bold" w:cs="Verdana Bold"/>
          <w:color w:val="000000"/>
        </w:rPr>
      </w:pPr>
    </w:p>
    <w:p w:rsidR="00133D9D" w:rsidRDefault="00133D9D">
      <w:pPr>
        <w:widowControl w:val="0"/>
        <w:autoSpaceDE w:val="0"/>
        <w:autoSpaceDN w:val="0"/>
        <w:adjustRightInd w:val="0"/>
        <w:spacing w:before="61" w:after="0" w:line="253" w:lineRule="exact"/>
        <w:ind w:left="20"/>
        <w:rPr>
          <w:rFonts w:ascii="Verdana Bold" w:hAnsi="Verdana Bold" w:cs="Verdana Bold"/>
          <w:color w:val="000000"/>
        </w:rPr>
      </w:pPr>
    </w:p>
    <w:p w:rsidR="00133D9D" w:rsidRDefault="00133D9D" w:rsidP="00F66C48">
      <w:pPr>
        <w:widowControl w:val="0"/>
        <w:autoSpaceDE w:val="0"/>
        <w:autoSpaceDN w:val="0"/>
        <w:adjustRightInd w:val="0"/>
        <w:spacing w:before="61" w:after="0" w:line="253" w:lineRule="exact"/>
        <w:rPr>
          <w:rFonts w:ascii="Verdana Bold" w:hAnsi="Verdana Bold" w:cs="Verdana Bold"/>
          <w:color w:val="000000"/>
        </w:rPr>
      </w:pPr>
    </w:p>
    <w:p w:rsidR="0004346F" w:rsidRDefault="00EC58DB">
      <w:pPr>
        <w:widowControl w:val="0"/>
        <w:autoSpaceDE w:val="0"/>
        <w:autoSpaceDN w:val="0"/>
        <w:adjustRightInd w:val="0"/>
        <w:spacing w:before="61" w:after="0" w:line="253" w:lineRule="exact"/>
        <w:ind w:left="20"/>
        <w:rPr>
          <w:rFonts w:ascii="Verdana Bold" w:hAnsi="Verdana Bold" w:cs="Verdana Bold"/>
          <w:color w:val="000000"/>
        </w:rPr>
      </w:pPr>
      <w:r>
        <w:rPr>
          <w:rFonts w:ascii="Verdana Bold" w:hAnsi="Verdana Bold" w:cs="Verdana Bold"/>
          <w:color w:val="000000"/>
        </w:rPr>
        <w:t xml:space="preserve">Skills: </w:t>
      </w:r>
    </w:p>
    <w:tbl>
      <w:tblPr>
        <w:tblW w:w="0" w:type="auto"/>
        <w:tblLook w:val="04A0" w:firstRow="1" w:lastRow="0" w:firstColumn="1" w:lastColumn="0" w:noHBand="0" w:noVBand="1"/>
      </w:tblPr>
      <w:tblGrid>
        <w:gridCol w:w="3215"/>
        <w:gridCol w:w="3450"/>
        <w:gridCol w:w="3219"/>
      </w:tblGrid>
      <w:tr w:rsidR="00096326" w:rsidRPr="000E1217" w:rsidTr="000E1217">
        <w:tc>
          <w:tcPr>
            <w:tcW w:w="3528" w:type="dxa"/>
            <w:shd w:val="clear" w:color="auto" w:fill="auto"/>
          </w:tcPr>
          <w:p w:rsidR="003E4F1D" w:rsidRPr="000E1217" w:rsidRDefault="00486A55" w:rsidP="000E1217">
            <w:pPr>
              <w:pStyle w:val="ListParagraph"/>
              <w:numPr>
                <w:ilvl w:val="0"/>
                <w:numId w:val="6"/>
              </w:numPr>
              <w:spacing w:after="0" w:line="240" w:lineRule="auto"/>
              <w:rPr>
                <w:rFonts w:cs="Calibri"/>
                <w:sz w:val="20"/>
                <w:szCs w:val="20"/>
              </w:rPr>
            </w:pPr>
            <w:r>
              <w:rPr>
                <w:rFonts w:cs="Calibri"/>
                <w:sz w:val="20"/>
                <w:szCs w:val="20"/>
              </w:rPr>
              <w:t>Web development in HTML, PHP, CSS, Bootstrap</w:t>
            </w:r>
          </w:p>
        </w:tc>
        <w:tc>
          <w:tcPr>
            <w:tcW w:w="3672" w:type="dxa"/>
            <w:shd w:val="clear" w:color="auto" w:fill="auto"/>
          </w:tcPr>
          <w:p w:rsidR="003E4F1D" w:rsidRPr="000E1217" w:rsidRDefault="00486A55" w:rsidP="000E1217">
            <w:pPr>
              <w:pStyle w:val="ListParagraph"/>
              <w:numPr>
                <w:ilvl w:val="0"/>
                <w:numId w:val="6"/>
              </w:numPr>
              <w:spacing w:after="0" w:line="240" w:lineRule="auto"/>
              <w:rPr>
                <w:rFonts w:cs="Calibri"/>
                <w:sz w:val="20"/>
                <w:szCs w:val="20"/>
              </w:rPr>
            </w:pPr>
            <w:r>
              <w:rPr>
                <w:rFonts w:cs="Calibri"/>
                <w:sz w:val="20"/>
                <w:szCs w:val="20"/>
              </w:rPr>
              <w:t>Software/hardware troubleshooting</w:t>
            </w:r>
          </w:p>
        </w:tc>
        <w:tc>
          <w:tcPr>
            <w:tcW w:w="3672" w:type="dxa"/>
            <w:shd w:val="clear" w:color="auto" w:fill="auto"/>
          </w:tcPr>
          <w:p w:rsidR="003E4F1D" w:rsidRPr="000E1217" w:rsidRDefault="00486A55" w:rsidP="000E1217">
            <w:pPr>
              <w:pStyle w:val="ListParagraph"/>
              <w:numPr>
                <w:ilvl w:val="0"/>
                <w:numId w:val="6"/>
              </w:numPr>
              <w:spacing w:after="0" w:line="240" w:lineRule="auto"/>
              <w:rPr>
                <w:rFonts w:cs="Calibri"/>
                <w:sz w:val="20"/>
                <w:szCs w:val="20"/>
              </w:rPr>
            </w:pPr>
            <w:r>
              <w:rPr>
                <w:rFonts w:cs="Calibri"/>
                <w:sz w:val="20"/>
                <w:szCs w:val="20"/>
              </w:rPr>
              <w:t>Office automation</w:t>
            </w:r>
            <w:r w:rsidR="00096326">
              <w:rPr>
                <w:rFonts w:cs="Calibri"/>
                <w:sz w:val="20"/>
                <w:szCs w:val="20"/>
              </w:rPr>
              <w:t xml:space="preserve"> </w:t>
            </w:r>
            <w:r>
              <w:rPr>
                <w:rFonts w:cs="Calibri"/>
                <w:sz w:val="20"/>
                <w:szCs w:val="20"/>
              </w:rPr>
              <w:t>/windows/</w:t>
            </w:r>
            <w:r w:rsidR="00096326">
              <w:rPr>
                <w:rFonts w:cs="Calibri"/>
                <w:sz w:val="20"/>
                <w:szCs w:val="20"/>
              </w:rPr>
              <w:t>Emails</w:t>
            </w:r>
            <w:r w:rsidR="003E4F1D" w:rsidRPr="000E1217">
              <w:rPr>
                <w:rFonts w:cs="Calibri"/>
                <w:sz w:val="20"/>
                <w:szCs w:val="20"/>
              </w:rPr>
              <w:t xml:space="preserve"> Development</w:t>
            </w:r>
          </w:p>
        </w:tc>
      </w:tr>
      <w:tr w:rsidR="00096326" w:rsidRPr="000E1217" w:rsidTr="000E1217">
        <w:tc>
          <w:tcPr>
            <w:tcW w:w="3528" w:type="dxa"/>
            <w:shd w:val="clear" w:color="auto" w:fill="auto"/>
          </w:tcPr>
          <w:p w:rsidR="003E4F1D" w:rsidRPr="000E1217" w:rsidRDefault="00096326" w:rsidP="000E1217">
            <w:pPr>
              <w:pStyle w:val="ListParagraph"/>
              <w:numPr>
                <w:ilvl w:val="0"/>
                <w:numId w:val="6"/>
              </w:numPr>
              <w:spacing w:after="0" w:line="240" w:lineRule="auto"/>
              <w:rPr>
                <w:rFonts w:cs="Calibri"/>
                <w:sz w:val="20"/>
                <w:szCs w:val="20"/>
              </w:rPr>
            </w:pPr>
            <w:r>
              <w:rPr>
                <w:rFonts w:cs="Calibri"/>
                <w:sz w:val="20"/>
                <w:szCs w:val="20"/>
              </w:rPr>
              <w:t>Switch/router troubleshooting</w:t>
            </w:r>
          </w:p>
        </w:tc>
        <w:tc>
          <w:tcPr>
            <w:tcW w:w="3672" w:type="dxa"/>
            <w:shd w:val="clear" w:color="auto" w:fill="auto"/>
          </w:tcPr>
          <w:p w:rsidR="003E4F1D" w:rsidRPr="000E1217" w:rsidRDefault="003E4F1D" w:rsidP="000E1217">
            <w:pPr>
              <w:pStyle w:val="ListParagraph"/>
              <w:numPr>
                <w:ilvl w:val="0"/>
                <w:numId w:val="6"/>
              </w:numPr>
              <w:spacing w:after="0" w:line="240" w:lineRule="auto"/>
              <w:rPr>
                <w:rFonts w:cs="Calibri"/>
                <w:sz w:val="20"/>
                <w:szCs w:val="20"/>
              </w:rPr>
            </w:pPr>
            <w:r w:rsidRPr="000E1217">
              <w:rPr>
                <w:rFonts w:cs="Calibri"/>
                <w:sz w:val="20"/>
                <w:szCs w:val="20"/>
              </w:rPr>
              <w:t>Vendor Negotiation</w:t>
            </w:r>
          </w:p>
        </w:tc>
        <w:tc>
          <w:tcPr>
            <w:tcW w:w="3672" w:type="dxa"/>
            <w:shd w:val="clear" w:color="auto" w:fill="auto"/>
          </w:tcPr>
          <w:p w:rsidR="003E4F1D" w:rsidRPr="000E1217" w:rsidRDefault="003E4F1D" w:rsidP="000E1217">
            <w:pPr>
              <w:pStyle w:val="ListParagraph"/>
              <w:numPr>
                <w:ilvl w:val="0"/>
                <w:numId w:val="6"/>
              </w:numPr>
              <w:spacing w:after="0" w:line="240" w:lineRule="auto"/>
              <w:rPr>
                <w:rFonts w:cs="Calibri"/>
                <w:sz w:val="20"/>
                <w:szCs w:val="20"/>
              </w:rPr>
            </w:pPr>
            <w:r w:rsidRPr="000E1217">
              <w:rPr>
                <w:rFonts w:cs="Calibri"/>
                <w:sz w:val="20"/>
                <w:szCs w:val="20"/>
              </w:rPr>
              <w:t>Policy / Program Development</w:t>
            </w:r>
          </w:p>
        </w:tc>
      </w:tr>
      <w:tr w:rsidR="00096326" w:rsidRPr="000E1217" w:rsidTr="000E1217">
        <w:tc>
          <w:tcPr>
            <w:tcW w:w="3528" w:type="dxa"/>
            <w:shd w:val="clear" w:color="auto" w:fill="auto"/>
          </w:tcPr>
          <w:p w:rsidR="003E4F1D" w:rsidRPr="000E1217" w:rsidRDefault="00096326" w:rsidP="000E1217">
            <w:pPr>
              <w:pStyle w:val="ListParagraph"/>
              <w:numPr>
                <w:ilvl w:val="0"/>
                <w:numId w:val="6"/>
              </w:numPr>
              <w:spacing w:after="0" w:line="240" w:lineRule="auto"/>
              <w:rPr>
                <w:rFonts w:cs="Calibri"/>
                <w:sz w:val="20"/>
                <w:szCs w:val="20"/>
              </w:rPr>
            </w:pPr>
            <w:r>
              <w:rPr>
                <w:rFonts w:cs="Calibri"/>
                <w:sz w:val="20"/>
                <w:szCs w:val="20"/>
              </w:rPr>
              <w:t>Effective communication</w:t>
            </w:r>
          </w:p>
        </w:tc>
        <w:tc>
          <w:tcPr>
            <w:tcW w:w="3672" w:type="dxa"/>
            <w:shd w:val="clear" w:color="auto" w:fill="auto"/>
          </w:tcPr>
          <w:p w:rsidR="003E4F1D" w:rsidRPr="000E1217" w:rsidRDefault="003E4F1D" w:rsidP="000E1217">
            <w:pPr>
              <w:pStyle w:val="ListParagraph"/>
              <w:numPr>
                <w:ilvl w:val="0"/>
                <w:numId w:val="6"/>
              </w:numPr>
              <w:spacing w:after="0" w:line="240" w:lineRule="auto"/>
              <w:rPr>
                <w:rFonts w:cs="Calibri"/>
                <w:sz w:val="20"/>
                <w:szCs w:val="20"/>
              </w:rPr>
            </w:pPr>
            <w:r w:rsidRPr="000E1217">
              <w:rPr>
                <w:rFonts w:cs="Calibri"/>
                <w:sz w:val="20"/>
                <w:szCs w:val="20"/>
              </w:rPr>
              <w:t>Solid Leadership Skills</w:t>
            </w:r>
          </w:p>
        </w:tc>
        <w:tc>
          <w:tcPr>
            <w:tcW w:w="3672" w:type="dxa"/>
            <w:shd w:val="clear" w:color="auto" w:fill="auto"/>
          </w:tcPr>
          <w:p w:rsidR="003E4F1D" w:rsidRPr="000E1217" w:rsidRDefault="00096326" w:rsidP="000E1217">
            <w:pPr>
              <w:pStyle w:val="ListParagraph"/>
              <w:numPr>
                <w:ilvl w:val="0"/>
                <w:numId w:val="6"/>
              </w:numPr>
              <w:spacing w:after="0" w:line="240" w:lineRule="auto"/>
              <w:rPr>
                <w:rFonts w:cs="Calibri"/>
                <w:sz w:val="20"/>
                <w:szCs w:val="20"/>
              </w:rPr>
            </w:pPr>
            <w:r>
              <w:rPr>
                <w:rFonts w:cs="Calibri"/>
                <w:sz w:val="20"/>
                <w:szCs w:val="20"/>
              </w:rPr>
              <w:t>Inventory management</w:t>
            </w:r>
          </w:p>
        </w:tc>
      </w:tr>
      <w:tr w:rsidR="00096326" w:rsidRPr="000E1217" w:rsidTr="000E1217">
        <w:tc>
          <w:tcPr>
            <w:tcW w:w="3528" w:type="dxa"/>
            <w:shd w:val="clear" w:color="auto" w:fill="auto"/>
          </w:tcPr>
          <w:p w:rsidR="003E4F1D" w:rsidRPr="000E1217" w:rsidRDefault="003E4F1D" w:rsidP="000E1217">
            <w:pPr>
              <w:pStyle w:val="ListParagraph"/>
              <w:spacing w:after="0" w:line="240" w:lineRule="auto"/>
              <w:rPr>
                <w:rFonts w:cs="Calibri"/>
                <w:sz w:val="20"/>
                <w:szCs w:val="20"/>
              </w:rPr>
            </w:pPr>
          </w:p>
        </w:tc>
        <w:tc>
          <w:tcPr>
            <w:tcW w:w="3672" w:type="dxa"/>
            <w:shd w:val="clear" w:color="auto" w:fill="auto"/>
          </w:tcPr>
          <w:p w:rsidR="003E4F1D" w:rsidRPr="000E1217" w:rsidRDefault="003E4F1D" w:rsidP="000E1217">
            <w:pPr>
              <w:pStyle w:val="ListParagraph"/>
              <w:spacing w:after="0" w:line="240" w:lineRule="auto"/>
              <w:rPr>
                <w:rFonts w:cs="Calibri"/>
                <w:sz w:val="20"/>
                <w:szCs w:val="20"/>
              </w:rPr>
            </w:pPr>
          </w:p>
        </w:tc>
        <w:tc>
          <w:tcPr>
            <w:tcW w:w="3672" w:type="dxa"/>
            <w:shd w:val="clear" w:color="auto" w:fill="auto"/>
          </w:tcPr>
          <w:p w:rsidR="003E4F1D" w:rsidRPr="000E1217" w:rsidRDefault="003E4F1D" w:rsidP="00CE01D1">
            <w:pPr>
              <w:pStyle w:val="ListParagraph"/>
              <w:spacing w:after="0" w:line="240" w:lineRule="auto"/>
              <w:rPr>
                <w:rFonts w:cs="Calibri"/>
                <w:sz w:val="20"/>
                <w:szCs w:val="20"/>
              </w:rPr>
            </w:pPr>
          </w:p>
        </w:tc>
      </w:tr>
      <w:tr w:rsidR="00096326" w:rsidRPr="000E1217" w:rsidTr="000E1217">
        <w:tc>
          <w:tcPr>
            <w:tcW w:w="3528" w:type="dxa"/>
            <w:shd w:val="clear" w:color="auto" w:fill="auto"/>
          </w:tcPr>
          <w:p w:rsidR="003E4F1D" w:rsidRDefault="003E4F1D" w:rsidP="000E1217">
            <w:pPr>
              <w:pStyle w:val="ListParagraph"/>
              <w:spacing w:after="0" w:line="240" w:lineRule="auto"/>
              <w:rPr>
                <w:rFonts w:cs="Calibri"/>
                <w:sz w:val="20"/>
                <w:szCs w:val="20"/>
              </w:rPr>
            </w:pPr>
          </w:p>
          <w:p w:rsidR="000E6D5E" w:rsidRPr="000E1217" w:rsidRDefault="000E6D5E" w:rsidP="000E1217">
            <w:pPr>
              <w:pStyle w:val="ListParagraph"/>
              <w:spacing w:after="0" w:line="240" w:lineRule="auto"/>
              <w:rPr>
                <w:rFonts w:cs="Calibri"/>
                <w:sz w:val="20"/>
                <w:szCs w:val="20"/>
              </w:rPr>
            </w:pPr>
          </w:p>
        </w:tc>
        <w:tc>
          <w:tcPr>
            <w:tcW w:w="3672" w:type="dxa"/>
            <w:shd w:val="clear" w:color="auto" w:fill="auto"/>
          </w:tcPr>
          <w:p w:rsidR="003E4F1D" w:rsidRPr="000E1217" w:rsidRDefault="003E4F1D" w:rsidP="000E1217">
            <w:pPr>
              <w:pStyle w:val="ListParagraph"/>
              <w:spacing w:after="0" w:line="240" w:lineRule="auto"/>
              <w:rPr>
                <w:rFonts w:cs="Calibri"/>
                <w:sz w:val="20"/>
                <w:szCs w:val="20"/>
              </w:rPr>
            </w:pPr>
          </w:p>
        </w:tc>
        <w:tc>
          <w:tcPr>
            <w:tcW w:w="3672" w:type="dxa"/>
            <w:shd w:val="clear" w:color="auto" w:fill="auto"/>
          </w:tcPr>
          <w:p w:rsidR="003E4F1D" w:rsidRPr="000E1217" w:rsidRDefault="003E4F1D" w:rsidP="000E1217">
            <w:pPr>
              <w:pStyle w:val="ListParagraph"/>
              <w:spacing w:after="0" w:line="240" w:lineRule="auto"/>
              <w:rPr>
                <w:rFonts w:cs="Calibri"/>
                <w:sz w:val="20"/>
                <w:szCs w:val="20"/>
              </w:rPr>
            </w:pPr>
          </w:p>
          <w:p w:rsidR="003E4F1D" w:rsidRPr="000E1217" w:rsidRDefault="003E4F1D" w:rsidP="000E1217">
            <w:pPr>
              <w:pStyle w:val="ListParagraph"/>
              <w:spacing w:after="0" w:line="240" w:lineRule="auto"/>
              <w:rPr>
                <w:rFonts w:cs="Calibri"/>
                <w:sz w:val="20"/>
                <w:szCs w:val="20"/>
              </w:rPr>
            </w:pPr>
          </w:p>
        </w:tc>
      </w:tr>
    </w:tbl>
    <w:p w:rsidR="00F66C48" w:rsidRDefault="00F66C48" w:rsidP="000E1217">
      <w:pPr>
        <w:widowControl w:val="0"/>
        <w:autoSpaceDE w:val="0"/>
        <w:autoSpaceDN w:val="0"/>
        <w:adjustRightInd w:val="0"/>
        <w:spacing w:before="253" w:after="0" w:line="253" w:lineRule="exact"/>
        <w:rPr>
          <w:rFonts w:cs="Calibri"/>
          <w:b/>
          <w:color w:val="000000"/>
          <w:sz w:val="28"/>
          <w:szCs w:val="28"/>
          <w:u w:val="single"/>
        </w:rPr>
      </w:pPr>
    </w:p>
    <w:p w:rsidR="0004346F" w:rsidRPr="0086103E" w:rsidRDefault="00EC58DB" w:rsidP="000E1217">
      <w:pPr>
        <w:widowControl w:val="0"/>
        <w:autoSpaceDE w:val="0"/>
        <w:autoSpaceDN w:val="0"/>
        <w:adjustRightInd w:val="0"/>
        <w:spacing w:before="253" w:after="0" w:line="253" w:lineRule="exact"/>
        <w:rPr>
          <w:rFonts w:cs="Calibri"/>
          <w:b/>
          <w:color w:val="000000"/>
          <w:sz w:val="28"/>
          <w:szCs w:val="28"/>
          <w:u w:val="single"/>
        </w:rPr>
      </w:pPr>
      <w:bookmarkStart w:id="1" w:name="_GoBack"/>
      <w:bookmarkEnd w:id="1"/>
      <w:r w:rsidRPr="0086103E">
        <w:rPr>
          <w:rFonts w:cs="Calibri"/>
          <w:b/>
          <w:color w:val="000000"/>
          <w:sz w:val="28"/>
          <w:szCs w:val="28"/>
          <w:u w:val="single"/>
        </w:rPr>
        <w:lastRenderedPageBreak/>
        <w:t xml:space="preserve">Education: </w:t>
      </w:r>
    </w:p>
    <w:p w:rsidR="0004346F" w:rsidRPr="0086103E" w:rsidRDefault="00630AA6">
      <w:pPr>
        <w:widowControl w:val="0"/>
        <w:autoSpaceDE w:val="0"/>
        <w:autoSpaceDN w:val="0"/>
        <w:adjustRightInd w:val="0"/>
        <w:spacing w:before="16" w:after="0" w:line="218" w:lineRule="exact"/>
        <w:ind w:left="20"/>
        <w:rPr>
          <w:rFonts w:cs="Calibri"/>
          <w:color w:val="000000"/>
          <w:sz w:val="19"/>
          <w:szCs w:val="19"/>
          <w:u w:val="single"/>
        </w:rPr>
      </w:pPr>
      <w:r>
        <w:rPr>
          <w:rFonts w:cs="Calibri"/>
          <w:color w:val="000000"/>
          <w:sz w:val="19"/>
          <w:szCs w:val="19"/>
          <w:u w:val="single"/>
        </w:rPr>
        <w:t>MSc Computer science</w:t>
      </w:r>
    </w:p>
    <w:p w:rsidR="0004346F" w:rsidRPr="0086103E" w:rsidRDefault="00EC58DB">
      <w:pPr>
        <w:widowControl w:val="0"/>
        <w:tabs>
          <w:tab w:val="left" w:pos="2900"/>
        </w:tabs>
        <w:autoSpaceDE w:val="0"/>
        <w:autoSpaceDN w:val="0"/>
        <w:adjustRightInd w:val="0"/>
        <w:spacing w:before="29" w:after="0" w:line="218" w:lineRule="exact"/>
        <w:ind w:left="20"/>
        <w:rPr>
          <w:rFonts w:cs="Calibri"/>
          <w:color w:val="000000"/>
          <w:sz w:val="19"/>
          <w:szCs w:val="19"/>
        </w:rPr>
      </w:pPr>
      <w:r w:rsidRPr="0086103E">
        <w:rPr>
          <w:rFonts w:cs="Calibri"/>
          <w:color w:val="000000"/>
          <w:sz w:val="19"/>
          <w:szCs w:val="19"/>
        </w:rPr>
        <w:t>Level Attained</w:t>
      </w:r>
      <w:r w:rsidRPr="0086103E">
        <w:rPr>
          <w:rFonts w:cs="Calibri"/>
          <w:color w:val="000000"/>
          <w:sz w:val="19"/>
          <w:szCs w:val="19"/>
        </w:rPr>
        <w:tab/>
      </w:r>
      <w:r w:rsidR="00630AA6" w:rsidRPr="0086103E">
        <w:rPr>
          <w:rFonts w:cs="Calibri"/>
          <w:color w:val="000000"/>
          <w:sz w:val="19"/>
          <w:szCs w:val="19"/>
        </w:rPr>
        <w:t>Master’s</w:t>
      </w:r>
      <w:r w:rsidRPr="0086103E">
        <w:rPr>
          <w:rFonts w:cs="Calibri"/>
          <w:color w:val="000000"/>
          <w:sz w:val="19"/>
          <w:szCs w:val="19"/>
        </w:rPr>
        <w:t xml:space="preserve"> Degree</w:t>
      </w:r>
    </w:p>
    <w:p w:rsidR="0004346F" w:rsidRPr="0086103E" w:rsidRDefault="00630AA6">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CGPA/percentage</w:t>
      </w:r>
      <w:r>
        <w:rPr>
          <w:rFonts w:cs="Calibri"/>
          <w:color w:val="000000"/>
          <w:sz w:val="19"/>
          <w:szCs w:val="19"/>
        </w:rPr>
        <w:tab/>
        <w:t>74%</w:t>
      </w:r>
    </w:p>
    <w:p w:rsidR="0004346F" w:rsidRPr="0086103E" w:rsidRDefault="00630AA6">
      <w:pPr>
        <w:widowControl w:val="0"/>
        <w:tabs>
          <w:tab w:val="left" w:pos="2900"/>
        </w:tabs>
        <w:autoSpaceDE w:val="0"/>
        <w:autoSpaceDN w:val="0"/>
        <w:adjustRightInd w:val="0"/>
        <w:spacing w:before="14" w:after="0" w:line="218" w:lineRule="exact"/>
        <w:ind w:left="20"/>
        <w:rPr>
          <w:rFonts w:cs="Calibri"/>
          <w:color w:val="000000"/>
          <w:sz w:val="19"/>
          <w:szCs w:val="19"/>
        </w:rPr>
      </w:pPr>
      <w:r>
        <w:rPr>
          <w:rFonts w:cs="Calibri"/>
          <w:color w:val="000000"/>
          <w:sz w:val="19"/>
          <w:szCs w:val="19"/>
        </w:rPr>
        <w:t>Institute</w:t>
      </w:r>
      <w:r>
        <w:rPr>
          <w:rFonts w:cs="Calibri"/>
          <w:color w:val="000000"/>
          <w:sz w:val="19"/>
          <w:szCs w:val="19"/>
        </w:rPr>
        <w:tab/>
      </w:r>
      <w:r w:rsidR="00EC58DB" w:rsidRPr="0086103E">
        <w:rPr>
          <w:rFonts w:cs="Calibri"/>
          <w:color w:val="000000"/>
          <w:sz w:val="19"/>
          <w:szCs w:val="19"/>
        </w:rPr>
        <w:t>University Of Peshawar</w:t>
      </w:r>
    </w:p>
    <w:p w:rsidR="0004346F" w:rsidRPr="0086103E" w:rsidRDefault="00EC58DB">
      <w:pPr>
        <w:widowControl w:val="0"/>
        <w:tabs>
          <w:tab w:val="left" w:pos="2900"/>
        </w:tabs>
        <w:autoSpaceDE w:val="0"/>
        <w:autoSpaceDN w:val="0"/>
        <w:adjustRightInd w:val="0"/>
        <w:spacing w:before="13" w:after="0" w:line="218" w:lineRule="exact"/>
        <w:ind w:left="20"/>
        <w:rPr>
          <w:rFonts w:cs="Calibri"/>
          <w:color w:val="000000"/>
          <w:sz w:val="19"/>
          <w:szCs w:val="19"/>
        </w:rPr>
      </w:pPr>
      <w:r w:rsidRPr="0086103E">
        <w:rPr>
          <w:rFonts w:cs="Calibri"/>
          <w:color w:val="000000"/>
          <w:sz w:val="19"/>
          <w:szCs w:val="19"/>
        </w:rPr>
        <w:t>Address</w:t>
      </w:r>
      <w:r w:rsidRPr="0086103E">
        <w:rPr>
          <w:rFonts w:cs="Calibri"/>
          <w:color w:val="000000"/>
          <w:sz w:val="19"/>
          <w:szCs w:val="19"/>
        </w:rPr>
        <w:tab/>
        <w:t>Peshawar, Pakistan</w:t>
      </w:r>
    </w:p>
    <w:p w:rsidR="0004346F" w:rsidRPr="0086103E" w:rsidRDefault="00630AA6">
      <w:pPr>
        <w:widowControl w:val="0"/>
        <w:tabs>
          <w:tab w:val="left" w:pos="2900"/>
        </w:tabs>
        <w:autoSpaceDE w:val="0"/>
        <w:autoSpaceDN w:val="0"/>
        <w:adjustRightInd w:val="0"/>
        <w:spacing w:before="12" w:after="0" w:line="218" w:lineRule="exact"/>
        <w:ind w:left="20"/>
        <w:rPr>
          <w:rFonts w:cs="Calibri"/>
          <w:color w:val="000000"/>
          <w:sz w:val="19"/>
          <w:szCs w:val="19"/>
        </w:rPr>
      </w:pPr>
      <w:r>
        <w:rPr>
          <w:rFonts w:cs="Calibri"/>
          <w:color w:val="000000"/>
          <w:sz w:val="19"/>
          <w:szCs w:val="19"/>
        </w:rPr>
        <w:t>Session</w:t>
      </w:r>
      <w:r>
        <w:rPr>
          <w:rFonts w:cs="Calibri"/>
          <w:color w:val="000000"/>
          <w:sz w:val="19"/>
          <w:szCs w:val="19"/>
        </w:rPr>
        <w:tab/>
        <w:t>2012 - 201</w:t>
      </w:r>
      <w:r w:rsidR="00EC58DB" w:rsidRPr="0086103E">
        <w:rPr>
          <w:rFonts w:cs="Calibri"/>
          <w:color w:val="000000"/>
          <w:sz w:val="19"/>
          <w:szCs w:val="19"/>
        </w:rPr>
        <w:t>5</w:t>
      </w:r>
    </w:p>
    <w:p w:rsidR="0004346F" w:rsidRPr="0086103E" w:rsidRDefault="00EC58DB">
      <w:pPr>
        <w:widowControl w:val="0"/>
        <w:tabs>
          <w:tab w:val="left" w:pos="2900"/>
        </w:tabs>
        <w:autoSpaceDE w:val="0"/>
        <w:autoSpaceDN w:val="0"/>
        <w:adjustRightInd w:val="0"/>
        <w:spacing w:before="13" w:after="0" w:line="218" w:lineRule="exact"/>
        <w:ind w:left="20"/>
        <w:rPr>
          <w:rFonts w:cs="Calibri"/>
          <w:color w:val="000000"/>
          <w:sz w:val="19"/>
          <w:szCs w:val="19"/>
        </w:rPr>
      </w:pPr>
      <w:r w:rsidRPr="0086103E">
        <w:rPr>
          <w:rFonts w:cs="Calibri"/>
          <w:color w:val="000000"/>
          <w:sz w:val="19"/>
          <w:szCs w:val="19"/>
        </w:rPr>
        <w:t>Majors</w:t>
      </w:r>
      <w:r w:rsidRPr="0086103E">
        <w:rPr>
          <w:rFonts w:cs="Calibri"/>
          <w:color w:val="000000"/>
          <w:sz w:val="19"/>
          <w:szCs w:val="19"/>
        </w:rPr>
        <w:tab/>
        <w:t>Communication &amp; Networks</w:t>
      </w:r>
    </w:p>
    <w:p w:rsidR="0004346F" w:rsidRPr="0086103E" w:rsidRDefault="00EC58DB">
      <w:pPr>
        <w:widowControl w:val="0"/>
        <w:autoSpaceDE w:val="0"/>
        <w:autoSpaceDN w:val="0"/>
        <w:adjustRightInd w:val="0"/>
        <w:spacing w:after="0" w:line="240" w:lineRule="exact"/>
        <w:ind w:left="2900" w:right="4698"/>
        <w:jc w:val="both"/>
        <w:rPr>
          <w:rFonts w:cs="Calibri"/>
          <w:color w:val="000000"/>
          <w:sz w:val="19"/>
          <w:szCs w:val="19"/>
        </w:rPr>
      </w:pPr>
      <w:r w:rsidRPr="0086103E">
        <w:rPr>
          <w:rFonts w:cs="Calibri"/>
          <w:color w:val="000000"/>
          <w:sz w:val="19"/>
          <w:szCs w:val="19"/>
        </w:rPr>
        <w:t xml:space="preserve">Computer Programming </w:t>
      </w:r>
      <w:r w:rsidRPr="0086103E">
        <w:rPr>
          <w:rFonts w:cs="Calibri"/>
          <w:color w:val="000000"/>
          <w:sz w:val="19"/>
          <w:szCs w:val="19"/>
        </w:rPr>
        <w:br/>
        <w:t xml:space="preserve">Data base </w:t>
      </w:r>
    </w:p>
    <w:p w:rsidR="0004346F" w:rsidRPr="0086103E" w:rsidRDefault="00EC58DB">
      <w:pPr>
        <w:widowControl w:val="0"/>
        <w:autoSpaceDE w:val="0"/>
        <w:autoSpaceDN w:val="0"/>
        <w:adjustRightInd w:val="0"/>
        <w:spacing w:before="1" w:after="0" w:line="193" w:lineRule="exact"/>
        <w:ind w:left="2900"/>
        <w:rPr>
          <w:rFonts w:cs="Calibri"/>
          <w:color w:val="000000"/>
          <w:sz w:val="19"/>
          <w:szCs w:val="19"/>
        </w:rPr>
      </w:pPr>
      <w:r w:rsidRPr="0086103E">
        <w:rPr>
          <w:rFonts w:cs="Calibri"/>
          <w:color w:val="000000"/>
          <w:sz w:val="19"/>
          <w:szCs w:val="19"/>
        </w:rPr>
        <w:t xml:space="preserve">Business Management </w:t>
      </w:r>
    </w:p>
    <w:p w:rsidR="0004346F" w:rsidRPr="0086103E" w:rsidRDefault="00630AA6">
      <w:pPr>
        <w:widowControl w:val="0"/>
        <w:autoSpaceDE w:val="0"/>
        <w:autoSpaceDN w:val="0"/>
        <w:adjustRightInd w:val="0"/>
        <w:spacing w:before="27" w:after="0" w:line="218" w:lineRule="exact"/>
        <w:ind w:left="20"/>
        <w:rPr>
          <w:rFonts w:cs="Calibri"/>
          <w:color w:val="000000"/>
          <w:sz w:val="19"/>
          <w:szCs w:val="19"/>
          <w:u w:val="single"/>
        </w:rPr>
      </w:pPr>
      <w:r>
        <w:rPr>
          <w:rFonts w:cs="Calibri"/>
          <w:color w:val="000000"/>
          <w:sz w:val="19"/>
          <w:szCs w:val="19"/>
          <w:u w:val="single"/>
        </w:rPr>
        <w:t>BSC</w:t>
      </w:r>
    </w:p>
    <w:p w:rsidR="0004346F" w:rsidRPr="0086103E" w:rsidRDefault="00EC58DB">
      <w:pPr>
        <w:widowControl w:val="0"/>
        <w:tabs>
          <w:tab w:val="left" w:pos="2900"/>
        </w:tabs>
        <w:autoSpaceDE w:val="0"/>
        <w:autoSpaceDN w:val="0"/>
        <w:adjustRightInd w:val="0"/>
        <w:spacing w:before="18" w:after="0" w:line="218" w:lineRule="exact"/>
        <w:ind w:left="20"/>
        <w:rPr>
          <w:rFonts w:cs="Calibri"/>
          <w:color w:val="000000"/>
          <w:sz w:val="19"/>
          <w:szCs w:val="19"/>
        </w:rPr>
      </w:pPr>
      <w:r w:rsidRPr="0086103E">
        <w:rPr>
          <w:rFonts w:cs="Calibri"/>
          <w:color w:val="000000"/>
          <w:sz w:val="19"/>
          <w:szCs w:val="19"/>
        </w:rPr>
        <w:t>Level Attained</w:t>
      </w:r>
      <w:r w:rsidRPr="0086103E">
        <w:rPr>
          <w:rFonts w:cs="Calibri"/>
          <w:color w:val="000000"/>
          <w:sz w:val="19"/>
          <w:szCs w:val="19"/>
        </w:rPr>
        <w:tab/>
      </w:r>
      <w:r w:rsidR="00630AA6">
        <w:rPr>
          <w:rFonts w:cs="Calibri"/>
          <w:color w:val="000000"/>
          <w:sz w:val="19"/>
          <w:szCs w:val="19"/>
        </w:rPr>
        <w:t>Bachelor</w:t>
      </w:r>
    </w:p>
    <w:p w:rsidR="0004346F" w:rsidRPr="0086103E" w:rsidRDefault="00EC58DB">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Division</w:t>
      </w:r>
      <w:r w:rsidRPr="0086103E">
        <w:rPr>
          <w:rFonts w:cs="Calibri"/>
          <w:color w:val="000000"/>
          <w:sz w:val="19"/>
          <w:szCs w:val="19"/>
        </w:rPr>
        <w:tab/>
        <w:t>1st</w:t>
      </w:r>
    </w:p>
    <w:p w:rsidR="0004346F" w:rsidRPr="0086103E" w:rsidRDefault="00EC58DB">
      <w:pPr>
        <w:widowControl w:val="0"/>
        <w:tabs>
          <w:tab w:val="left" w:pos="2900"/>
        </w:tabs>
        <w:autoSpaceDE w:val="0"/>
        <w:autoSpaceDN w:val="0"/>
        <w:adjustRightInd w:val="0"/>
        <w:spacing w:before="1" w:after="0" w:line="179" w:lineRule="exact"/>
        <w:ind w:left="20"/>
        <w:rPr>
          <w:rFonts w:cs="Calibri"/>
          <w:color w:val="000000"/>
          <w:sz w:val="19"/>
          <w:szCs w:val="19"/>
        </w:rPr>
      </w:pPr>
      <w:bookmarkStart w:id="2" w:name="Pg3"/>
      <w:bookmarkEnd w:id="2"/>
      <w:r w:rsidRPr="0086103E">
        <w:rPr>
          <w:rFonts w:cs="Calibri"/>
          <w:color w:val="000000"/>
          <w:sz w:val="19"/>
          <w:szCs w:val="19"/>
        </w:rPr>
        <w:t>Institute</w:t>
      </w:r>
      <w:r w:rsidRPr="0086103E">
        <w:rPr>
          <w:rFonts w:cs="Calibri"/>
          <w:color w:val="000000"/>
          <w:sz w:val="19"/>
          <w:szCs w:val="19"/>
        </w:rPr>
        <w:tab/>
      </w:r>
      <w:proofErr w:type="spellStart"/>
      <w:r w:rsidR="000456BC">
        <w:rPr>
          <w:rFonts w:cs="Calibri"/>
          <w:color w:val="000000"/>
          <w:sz w:val="19"/>
          <w:szCs w:val="19"/>
        </w:rPr>
        <w:t>Islamia</w:t>
      </w:r>
      <w:proofErr w:type="spellEnd"/>
      <w:r w:rsidR="000456BC">
        <w:rPr>
          <w:rFonts w:cs="Calibri"/>
          <w:color w:val="000000"/>
          <w:sz w:val="19"/>
          <w:szCs w:val="19"/>
        </w:rPr>
        <w:t xml:space="preserve"> institute of computer science </w:t>
      </w:r>
      <w:r w:rsidR="000456BC" w:rsidRPr="0086103E">
        <w:rPr>
          <w:rFonts w:cs="Calibri"/>
          <w:color w:val="000000"/>
          <w:sz w:val="19"/>
          <w:szCs w:val="19"/>
        </w:rPr>
        <w:t>Peshawar</w:t>
      </w:r>
      <w:r w:rsidR="000456BC" w:rsidRPr="000456BC">
        <w:rPr>
          <w:rFonts w:cs="Calibri"/>
          <w:color w:val="000000"/>
          <w:sz w:val="19"/>
          <w:szCs w:val="19"/>
        </w:rPr>
        <w:t xml:space="preserve"> </w:t>
      </w:r>
      <w:r w:rsidR="000456BC">
        <w:rPr>
          <w:rFonts w:cs="Calibri"/>
          <w:color w:val="000000"/>
          <w:sz w:val="19"/>
          <w:szCs w:val="19"/>
        </w:rPr>
        <w:t>affiliated with BISE Peshawar</w:t>
      </w:r>
    </w:p>
    <w:p w:rsidR="0004346F" w:rsidRPr="0086103E" w:rsidRDefault="00EC58DB">
      <w:pPr>
        <w:widowControl w:val="0"/>
        <w:tabs>
          <w:tab w:val="left" w:pos="2900"/>
        </w:tabs>
        <w:autoSpaceDE w:val="0"/>
        <w:autoSpaceDN w:val="0"/>
        <w:adjustRightInd w:val="0"/>
        <w:spacing w:before="19" w:after="0" w:line="218" w:lineRule="exact"/>
        <w:ind w:left="20"/>
        <w:rPr>
          <w:rFonts w:cs="Calibri"/>
          <w:color w:val="000000"/>
          <w:sz w:val="19"/>
          <w:szCs w:val="19"/>
        </w:rPr>
      </w:pPr>
      <w:r w:rsidRPr="0086103E">
        <w:rPr>
          <w:rFonts w:cs="Calibri"/>
          <w:color w:val="000000"/>
          <w:sz w:val="19"/>
          <w:szCs w:val="19"/>
        </w:rPr>
        <w:t>Address</w:t>
      </w:r>
      <w:r w:rsidRPr="0086103E">
        <w:rPr>
          <w:rFonts w:cs="Calibri"/>
          <w:color w:val="000000"/>
          <w:sz w:val="19"/>
          <w:szCs w:val="19"/>
        </w:rPr>
        <w:tab/>
        <w:t>Peshawar, Pakistan</w:t>
      </w:r>
    </w:p>
    <w:p w:rsidR="0004346F" w:rsidRPr="0086103E" w:rsidRDefault="00630AA6">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Session</w:t>
      </w:r>
      <w:r>
        <w:rPr>
          <w:rFonts w:cs="Calibri"/>
          <w:color w:val="000000"/>
          <w:sz w:val="19"/>
          <w:szCs w:val="19"/>
        </w:rPr>
        <w:tab/>
        <w:t>2010- 2012</w:t>
      </w:r>
    </w:p>
    <w:p w:rsidR="0004346F" w:rsidRDefault="00EC58DB">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Majors</w:t>
      </w:r>
      <w:r w:rsidRPr="0086103E">
        <w:rPr>
          <w:rFonts w:cs="Calibri"/>
          <w:color w:val="000000"/>
          <w:sz w:val="19"/>
          <w:szCs w:val="19"/>
        </w:rPr>
        <w:tab/>
      </w:r>
      <w:r w:rsidR="00630AA6">
        <w:rPr>
          <w:rFonts w:cs="Calibri"/>
          <w:color w:val="000000"/>
          <w:sz w:val="19"/>
          <w:szCs w:val="19"/>
        </w:rPr>
        <w:t>Computer science</w:t>
      </w:r>
    </w:p>
    <w:p w:rsidR="000456BC" w:rsidRDefault="000456BC" w:rsidP="000456BC">
      <w:pPr>
        <w:widowControl w:val="0"/>
        <w:autoSpaceDE w:val="0"/>
        <w:autoSpaceDN w:val="0"/>
        <w:adjustRightInd w:val="0"/>
        <w:spacing w:before="27" w:after="0" w:line="218" w:lineRule="exact"/>
        <w:ind w:left="20"/>
        <w:rPr>
          <w:rFonts w:cs="Calibri"/>
          <w:color w:val="000000"/>
          <w:sz w:val="19"/>
          <w:szCs w:val="19"/>
          <w:u w:val="single"/>
        </w:rPr>
      </w:pPr>
    </w:p>
    <w:p w:rsidR="000456BC" w:rsidRPr="0086103E" w:rsidRDefault="000456BC" w:rsidP="000456BC">
      <w:pPr>
        <w:widowControl w:val="0"/>
        <w:autoSpaceDE w:val="0"/>
        <w:autoSpaceDN w:val="0"/>
        <w:adjustRightInd w:val="0"/>
        <w:spacing w:before="27" w:after="0" w:line="218" w:lineRule="exact"/>
        <w:ind w:left="20"/>
        <w:rPr>
          <w:rFonts w:cs="Calibri"/>
          <w:color w:val="000000"/>
          <w:sz w:val="19"/>
          <w:szCs w:val="19"/>
          <w:u w:val="single"/>
        </w:rPr>
      </w:pPr>
      <w:r>
        <w:rPr>
          <w:rFonts w:cs="Calibri"/>
          <w:color w:val="000000"/>
          <w:sz w:val="19"/>
          <w:szCs w:val="19"/>
          <w:u w:val="single"/>
        </w:rPr>
        <w:t>FSC</w:t>
      </w:r>
    </w:p>
    <w:p w:rsidR="000456BC" w:rsidRPr="0086103E" w:rsidRDefault="000456BC" w:rsidP="000456BC">
      <w:pPr>
        <w:widowControl w:val="0"/>
        <w:tabs>
          <w:tab w:val="left" w:pos="2900"/>
        </w:tabs>
        <w:autoSpaceDE w:val="0"/>
        <w:autoSpaceDN w:val="0"/>
        <w:adjustRightInd w:val="0"/>
        <w:spacing w:before="18" w:after="0" w:line="218" w:lineRule="exact"/>
        <w:ind w:left="20"/>
        <w:rPr>
          <w:rFonts w:cs="Calibri"/>
          <w:color w:val="000000"/>
          <w:sz w:val="19"/>
          <w:szCs w:val="19"/>
        </w:rPr>
      </w:pPr>
      <w:r w:rsidRPr="0086103E">
        <w:rPr>
          <w:rFonts w:cs="Calibri"/>
          <w:color w:val="000000"/>
          <w:sz w:val="19"/>
          <w:szCs w:val="19"/>
        </w:rPr>
        <w:t>Level Attained</w:t>
      </w:r>
      <w:r w:rsidRPr="0086103E">
        <w:rPr>
          <w:rFonts w:cs="Calibri"/>
          <w:color w:val="000000"/>
          <w:sz w:val="19"/>
          <w:szCs w:val="19"/>
        </w:rPr>
        <w:tab/>
      </w:r>
      <w:r>
        <w:rPr>
          <w:rFonts w:cs="Calibri"/>
          <w:color w:val="000000"/>
          <w:sz w:val="19"/>
          <w:szCs w:val="19"/>
        </w:rPr>
        <w:t>Intermediate</w:t>
      </w:r>
    </w:p>
    <w:p w:rsidR="000456BC" w:rsidRPr="0086103E"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Division</w:t>
      </w:r>
      <w:r w:rsidRPr="0086103E">
        <w:rPr>
          <w:rFonts w:cs="Calibri"/>
          <w:color w:val="000000"/>
          <w:sz w:val="19"/>
          <w:szCs w:val="19"/>
        </w:rPr>
        <w:tab/>
        <w:t>1st</w:t>
      </w:r>
    </w:p>
    <w:p w:rsidR="000456BC" w:rsidRPr="0086103E" w:rsidRDefault="000456BC" w:rsidP="000456BC">
      <w:pPr>
        <w:widowControl w:val="0"/>
        <w:tabs>
          <w:tab w:val="left" w:pos="2900"/>
        </w:tabs>
        <w:autoSpaceDE w:val="0"/>
        <w:autoSpaceDN w:val="0"/>
        <w:adjustRightInd w:val="0"/>
        <w:spacing w:before="1" w:after="0" w:line="179" w:lineRule="exact"/>
        <w:ind w:left="20"/>
        <w:rPr>
          <w:rFonts w:cs="Calibri"/>
          <w:color w:val="000000"/>
          <w:sz w:val="19"/>
          <w:szCs w:val="19"/>
        </w:rPr>
      </w:pPr>
      <w:r w:rsidRPr="0086103E">
        <w:rPr>
          <w:rFonts w:cs="Calibri"/>
          <w:color w:val="000000"/>
          <w:sz w:val="19"/>
          <w:szCs w:val="19"/>
        </w:rPr>
        <w:t>Institute</w:t>
      </w:r>
      <w:r w:rsidRPr="0086103E">
        <w:rPr>
          <w:rFonts w:cs="Calibri"/>
          <w:color w:val="000000"/>
          <w:sz w:val="19"/>
          <w:szCs w:val="19"/>
        </w:rPr>
        <w:tab/>
      </w:r>
      <w:r>
        <w:rPr>
          <w:rFonts w:cs="Calibri"/>
          <w:color w:val="000000"/>
          <w:sz w:val="19"/>
          <w:szCs w:val="19"/>
        </w:rPr>
        <w:t xml:space="preserve">PPC inter college  </w:t>
      </w:r>
      <w:r w:rsidRPr="0086103E">
        <w:rPr>
          <w:rFonts w:cs="Calibri"/>
          <w:color w:val="000000"/>
          <w:sz w:val="19"/>
          <w:szCs w:val="19"/>
        </w:rPr>
        <w:t xml:space="preserve"> Peshawar</w:t>
      </w:r>
      <w:r>
        <w:rPr>
          <w:rFonts w:cs="Calibri"/>
          <w:color w:val="000000"/>
          <w:sz w:val="19"/>
          <w:szCs w:val="19"/>
        </w:rPr>
        <w:t xml:space="preserve"> affiliated with BISE Peshawar</w:t>
      </w:r>
    </w:p>
    <w:p w:rsidR="000456BC" w:rsidRPr="0086103E" w:rsidRDefault="000456BC" w:rsidP="000456BC">
      <w:pPr>
        <w:widowControl w:val="0"/>
        <w:tabs>
          <w:tab w:val="left" w:pos="2900"/>
        </w:tabs>
        <w:autoSpaceDE w:val="0"/>
        <w:autoSpaceDN w:val="0"/>
        <w:adjustRightInd w:val="0"/>
        <w:spacing w:before="19" w:after="0" w:line="218" w:lineRule="exact"/>
        <w:ind w:left="20"/>
        <w:rPr>
          <w:rFonts w:cs="Calibri"/>
          <w:color w:val="000000"/>
          <w:sz w:val="19"/>
          <w:szCs w:val="19"/>
        </w:rPr>
      </w:pPr>
      <w:r w:rsidRPr="0086103E">
        <w:rPr>
          <w:rFonts w:cs="Calibri"/>
          <w:color w:val="000000"/>
          <w:sz w:val="19"/>
          <w:szCs w:val="19"/>
        </w:rPr>
        <w:t>Address</w:t>
      </w:r>
      <w:r w:rsidRPr="0086103E">
        <w:rPr>
          <w:rFonts w:cs="Calibri"/>
          <w:color w:val="000000"/>
          <w:sz w:val="19"/>
          <w:szCs w:val="19"/>
        </w:rPr>
        <w:tab/>
        <w:t>Peshawar, Pakistan</w:t>
      </w:r>
    </w:p>
    <w:p w:rsidR="000456BC" w:rsidRPr="0086103E" w:rsidRDefault="000456BC" w:rsidP="000456BC">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Session</w:t>
      </w:r>
      <w:r>
        <w:rPr>
          <w:rFonts w:cs="Calibri"/>
          <w:color w:val="000000"/>
          <w:sz w:val="19"/>
          <w:szCs w:val="19"/>
        </w:rPr>
        <w:tab/>
        <w:t>2008- 2010</w:t>
      </w:r>
    </w:p>
    <w:p w:rsidR="000456BC"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Majors</w:t>
      </w:r>
      <w:r w:rsidRPr="0086103E">
        <w:rPr>
          <w:rFonts w:cs="Calibri"/>
          <w:color w:val="000000"/>
          <w:sz w:val="19"/>
          <w:szCs w:val="19"/>
        </w:rPr>
        <w:tab/>
      </w:r>
      <w:r>
        <w:rPr>
          <w:rFonts w:cs="Calibri"/>
          <w:color w:val="000000"/>
          <w:sz w:val="19"/>
          <w:szCs w:val="19"/>
        </w:rPr>
        <w:t>Pre-Engineering</w:t>
      </w:r>
    </w:p>
    <w:p w:rsidR="000456BC"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p>
    <w:p w:rsidR="000456BC" w:rsidRPr="0086103E" w:rsidRDefault="000456BC" w:rsidP="000456BC">
      <w:pPr>
        <w:widowControl w:val="0"/>
        <w:autoSpaceDE w:val="0"/>
        <w:autoSpaceDN w:val="0"/>
        <w:adjustRightInd w:val="0"/>
        <w:spacing w:before="27" w:after="0" w:line="218" w:lineRule="exact"/>
        <w:ind w:left="20"/>
        <w:rPr>
          <w:rFonts w:cs="Calibri"/>
          <w:color w:val="000000"/>
          <w:sz w:val="19"/>
          <w:szCs w:val="19"/>
          <w:u w:val="single"/>
        </w:rPr>
      </w:pPr>
      <w:r>
        <w:rPr>
          <w:rFonts w:cs="Calibri"/>
          <w:color w:val="000000"/>
          <w:sz w:val="19"/>
          <w:szCs w:val="19"/>
          <w:u w:val="single"/>
        </w:rPr>
        <w:t>SSC</w:t>
      </w:r>
    </w:p>
    <w:p w:rsidR="000456BC" w:rsidRPr="0086103E" w:rsidRDefault="000456BC" w:rsidP="000456BC">
      <w:pPr>
        <w:widowControl w:val="0"/>
        <w:tabs>
          <w:tab w:val="left" w:pos="2900"/>
        </w:tabs>
        <w:autoSpaceDE w:val="0"/>
        <w:autoSpaceDN w:val="0"/>
        <w:adjustRightInd w:val="0"/>
        <w:spacing w:before="18" w:after="0" w:line="218" w:lineRule="exact"/>
        <w:ind w:left="20"/>
        <w:rPr>
          <w:rFonts w:cs="Calibri"/>
          <w:color w:val="000000"/>
          <w:sz w:val="19"/>
          <w:szCs w:val="19"/>
        </w:rPr>
      </w:pPr>
      <w:r w:rsidRPr="0086103E">
        <w:rPr>
          <w:rFonts w:cs="Calibri"/>
          <w:color w:val="000000"/>
          <w:sz w:val="19"/>
          <w:szCs w:val="19"/>
        </w:rPr>
        <w:t>Level Attained</w:t>
      </w:r>
      <w:r w:rsidRPr="0086103E">
        <w:rPr>
          <w:rFonts w:cs="Calibri"/>
          <w:color w:val="000000"/>
          <w:sz w:val="19"/>
          <w:szCs w:val="19"/>
        </w:rPr>
        <w:tab/>
      </w:r>
      <w:r>
        <w:rPr>
          <w:rFonts w:cs="Calibri"/>
          <w:color w:val="000000"/>
          <w:sz w:val="19"/>
          <w:szCs w:val="19"/>
        </w:rPr>
        <w:t>Matric</w:t>
      </w:r>
    </w:p>
    <w:p w:rsidR="000456BC" w:rsidRPr="0086103E"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Division</w:t>
      </w:r>
      <w:r w:rsidRPr="0086103E">
        <w:rPr>
          <w:rFonts w:cs="Calibri"/>
          <w:color w:val="000000"/>
          <w:sz w:val="19"/>
          <w:szCs w:val="19"/>
        </w:rPr>
        <w:tab/>
        <w:t>1st</w:t>
      </w:r>
    </w:p>
    <w:p w:rsidR="000456BC" w:rsidRPr="0086103E" w:rsidRDefault="000456BC" w:rsidP="000456BC">
      <w:pPr>
        <w:widowControl w:val="0"/>
        <w:tabs>
          <w:tab w:val="left" w:pos="2900"/>
        </w:tabs>
        <w:autoSpaceDE w:val="0"/>
        <w:autoSpaceDN w:val="0"/>
        <w:adjustRightInd w:val="0"/>
        <w:spacing w:before="1" w:after="0" w:line="179" w:lineRule="exact"/>
        <w:ind w:left="20"/>
        <w:rPr>
          <w:rFonts w:cs="Calibri"/>
          <w:color w:val="000000"/>
          <w:sz w:val="19"/>
          <w:szCs w:val="19"/>
        </w:rPr>
      </w:pPr>
      <w:r w:rsidRPr="0086103E">
        <w:rPr>
          <w:rFonts w:cs="Calibri"/>
          <w:color w:val="000000"/>
          <w:sz w:val="19"/>
          <w:szCs w:val="19"/>
        </w:rPr>
        <w:t>Institute</w:t>
      </w:r>
      <w:r w:rsidRPr="0086103E">
        <w:rPr>
          <w:rFonts w:cs="Calibri"/>
          <w:color w:val="000000"/>
          <w:sz w:val="19"/>
          <w:szCs w:val="19"/>
        </w:rPr>
        <w:tab/>
      </w:r>
      <w:proofErr w:type="gramStart"/>
      <w:r>
        <w:rPr>
          <w:rFonts w:cs="Calibri"/>
          <w:color w:val="000000"/>
          <w:sz w:val="19"/>
          <w:szCs w:val="19"/>
        </w:rPr>
        <w:t xml:space="preserve">GHS  </w:t>
      </w:r>
      <w:proofErr w:type="spellStart"/>
      <w:r>
        <w:rPr>
          <w:rFonts w:cs="Calibri"/>
          <w:color w:val="000000"/>
          <w:sz w:val="19"/>
          <w:szCs w:val="19"/>
        </w:rPr>
        <w:t>khaglanwala</w:t>
      </w:r>
      <w:proofErr w:type="spellEnd"/>
      <w:proofErr w:type="gramEnd"/>
      <w:r>
        <w:rPr>
          <w:rFonts w:cs="Calibri"/>
          <w:color w:val="000000"/>
          <w:sz w:val="19"/>
          <w:szCs w:val="19"/>
        </w:rPr>
        <w:t xml:space="preserve">  </w:t>
      </w:r>
      <w:r w:rsidR="003D2881">
        <w:rPr>
          <w:rFonts w:cs="Calibri"/>
          <w:color w:val="000000"/>
          <w:sz w:val="19"/>
          <w:szCs w:val="19"/>
        </w:rPr>
        <w:t xml:space="preserve">District </w:t>
      </w:r>
      <w:proofErr w:type="spellStart"/>
      <w:r w:rsidR="003D2881">
        <w:rPr>
          <w:rFonts w:cs="Calibri"/>
          <w:color w:val="000000"/>
          <w:sz w:val="19"/>
          <w:szCs w:val="19"/>
        </w:rPr>
        <w:t>Mian</w:t>
      </w:r>
      <w:r>
        <w:rPr>
          <w:rFonts w:cs="Calibri"/>
          <w:color w:val="000000"/>
          <w:sz w:val="19"/>
          <w:szCs w:val="19"/>
        </w:rPr>
        <w:t>wali</w:t>
      </w:r>
      <w:proofErr w:type="spellEnd"/>
      <w:r w:rsidRPr="000456BC">
        <w:rPr>
          <w:rFonts w:cs="Calibri"/>
          <w:color w:val="000000"/>
          <w:sz w:val="19"/>
          <w:szCs w:val="19"/>
        </w:rPr>
        <w:t xml:space="preserve"> </w:t>
      </w:r>
      <w:r>
        <w:rPr>
          <w:rFonts w:cs="Calibri"/>
          <w:color w:val="000000"/>
          <w:sz w:val="19"/>
          <w:szCs w:val="19"/>
        </w:rPr>
        <w:t>affiliated with BISE Sargodha</w:t>
      </w:r>
    </w:p>
    <w:p w:rsidR="000456BC" w:rsidRPr="0086103E" w:rsidRDefault="000456BC" w:rsidP="000456BC">
      <w:pPr>
        <w:widowControl w:val="0"/>
        <w:tabs>
          <w:tab w:val="left" w:pos="2900"/>
        </w:tabs>
        <w:autoSpaceDE w:val="0"/>
        <w:autoSpaceDN w:val="0"/>
        <w:adjustRightInd w:val="0"/>
        <w:spacing w:before="19" w:after="0" w:line="218" w:lineRule="exact"/>
        <w:ind w:left="20"/>
        <w:rPr>
          <w:rFonts w:cs="Calibri"/>
          <w:color w:val="000000"/>
          <w:sz w:val="19"/>
          <w:szCs w:val="19"/>
        </w:rPr>
      </w:pPr>
      <w:r>
        <w:rPr>
          <w:rFonts w:cs="Calibri"/>
          <w:color w:val="000000"/>
          <w:sz w:val="19"/>
          <w:szCs w:val="19"/>
        </w:rPr>
        <w:t>Address</w:t>
      </w:r>
      <w:r>
        <w:rPr>
          <w:rFonts w:cs="Calibri"/>
          <w:color w:val="000000"/>
          <w:sz w:val="19"/>
          <w:szCs w:val="19"/>
        </w:rPr>
        <w:tab/>
      </w:r>
      <w:proofErr w:type="spellStart"/>
      <w:r>
        <w:rPr>
          <w:rFonts w:cs="Calibri"/>
          <w:color w:val="000000"/>
          <w:sz w:val="19"/>
          <w:szCs w:val="19"/>
        </w:rPr>
        <w:t>Mianwali</w:t>
      </w:r>
      <w:proofErr w:type="spellEnd"/>
      <w:r w:rsidRPr="0086103E">
        <w:rPr>
          <w:rFonts w:cs="Calibri"/>
          <w:color w:val="000000"/>
          <w:sz w:val="19"/>
          <w:szCs w:val="19"/>
        </w:rPr>
        <w:t>, Pakistan</w:t>
      </w:r>
    </w:p>
    <w:p w:rsidR="000456BC" w:rsidRPr="0086103E" w:rsidRDefault="000456BC" w:rsidP="000456BC">
      <w:pPr>
        <w:widowControl w:val="0"/>
        <w:tabs>
          <w:tab w:val="left" w:pos="2900"/>
        </w:tabs>
        <w:autoSpaceDE w:val="0"/>
        <w:autoSpaceDN w:val="0"/>
        <w:adjustRightInd w:val="0"/>
        <w:spacing w:before="13" w:after="0" w:line="218" w:lineRule="exact"/>
        <w:ind w:left="20"/>
        <w:rPr>
          <w:rFonts w:cs="Calibri"/>
          <w:color w:val="000000"/>
          <w:sz w:val="19"/>
          <w:szCs w:val="19"/>
        </w:rPr>
      </w:pPr>
      <w:r>
        <w:rPr>
          <w:rFonts w:cs="Calibri"/>
          <w:color w:val="000000"/>
          <w:sz w:val="19"/>
          <w:szCs w:val="19"/>
        </w:rPr>
        <w:t>Session</w:t>
      </w:r>
      <w:r>
        <w:rPr>
          <w:rFonts w:cs="Calibri"/>
          <w:color w:val="000000"/>
          <w:sz w:val="19"/>
          <w:szCs w:val="19"/>
        </w:rPr>
        <w:tab/>
        <w:t>2006- 2008</w:t>
      </w:r>
    </w:p>
    <w:p w:rsidR="000456BC" w:rsidRPr="0086103E"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r w:rsidRPr="0086103E">
        <w:rPr>
          <w:rFonts w:cs="Calibri"/>
          <w:color w:val="000000"/>
          <w:sz w:val="19"/>
          <w:szCs w:val="19"/>
        </w:rPr>
        <w:t>Majors</w:t>
      </w:r>
      <w:r w:rsidRPr="0086103E">
        <w:rPr>
          <w:rFonts w:cs="Calibri"/>
          <w:color w:val="000000"/>
          <w:sz w:val="19"/>
          <w:szCs w:val="19"/>
        </w:rPr>
        <w:tab/>
      </w:r>
      <w:r>
        <w:rPr>
          <w:rFonts w:cs="Calibri"/>
          <w:color w:val="000000"/>
          <w:sz w:val="19"/>
          <w:szCs w:val="19"/>
        </w:rPr>
        <w:t>Science</w:t>
      </w:r>
    </w:p>
    <w:p w:rsidR="000456BC" w:rsidRPr="0086103E" w:rsidRDefault="000456BC" w:rsidP="000456BC">
      <w:pPr>
        <w:widowControl w:val="0"/>
        <w:tabs>
          <w:tab w:val="left" w:pos="2900"/>
        </w:tabs>
        <w:autoSpaceDE w:val="0"/>
        <w:autoSpaceDN w:val="0"/>
        <w:adjustRightInd w:val="0"/>
        <w:spacing w:before="15" w:after="0" w:line="218" w:lineRule="exact"/>
        <w:ind w:left="20"/>
        <w:rPr>
          <w:rFonts w:cs="Calibri"/>
          <w:color w:val="000000"/>
          <w:sz w:val="19"/>
          <w:szCs w:val="19"/>
        </w:rPr>
      </w:pPr>
    </w:p>
    <w:p w:rsidR="000456BC" w:rsidRPr="0086103E" w:rsidRDefault="000456BC">
      <w:pPr>
        <w:widowControl w:val="0"/>
        <w:tabs>
          <w:tab w:val="left" w:pos="2900"/>
        </w:tabs>
        <w:autoSpaceDE w:val="0"/>
        <w:autoSpaceDN w:val="0"/>
        <w:adjustRightInd w:val="0"/>
        <w:spacing w:before="15" w:after="0" w:line="218" w:lineRule="exact"/>
        <w:ind w:left="20"/>
        <w:rPr>
          <w:rFonts w:cs="Calibri"/>
          <w:color w:val="000000"/>
          <w:sz w:val="19"/>
          <w:szCs w:val="19"/>
        </w:rPr>
      </w:pPr>
    </w:p>
    <w:p w:rsidR="0004346F" w:rsidRPr="0086103E" w:rsidRDefault="0004346F">
      <w:pPr>
        <w:widowControl w:val="0"/>
        <w:autoSpaceDE w:val="0"/>
        <w:autoSpaceDN w:val="0"/>
        <w:adjustRightInd w:val="0"/>
        <w:spacing w:after="0" w:line="253" w:lineRule="exact"/>
        <w:ind w:left="20"/>
        <w:rPr>
          <w:rFonts w:cs="Calibri"/>
          <w:color w:val="000000"/>
          <w:sz w:val="19"/>
          <w:szCs w:val="19"/>
        </w:rPr>
      </w:pPr>
    </w:p>
    <w:p w:rsidR="0004346F" w:rsidRPr="0086103E" w:rsidRDefault="00EC58DB">
      <w:pPr>
        <w:widowControl w:val="0"/>
        <w:autoSpaceDE w:val="0"/>
        <w:autoSpaceDN w:val="0"/>
        <w:adjustRightInd w:val="0"/>
        <w:spacing w:before="7" w:after="0" w:line="253" w:lineRule="exact"/>
        <w:ind w:left="20"/>
        <w:rPr>
          <w:rFonts w:cs="Calibri"/>
          <w:color w:val="000000"/>
        </w:rPr>
      </w:pPr>
      <w:r w:rsidRPr="0086103E">
        <w:rPr>
          <w:rFonts w:cs="Calibri"/>
          <w:color w:val="000000"/>
        </w:rPr>
        <w:t xml:space="preserve">Language: </w:t>
      </w:r>
    </w:p>
    <w:p w:rsidR="0004346F" w:rsidRPr="0086103E" w:rsidRDefault="003D2881">
      <w:pPr>
        <w:widowControl w:val="0"/>
        <w:autoSpaceDE w:val="0"/>
        <w:autoSpaceDN w:val="0"/>
        <w:adjustRightInd w:val="0"/>
        <w:spacing w:before="16" w:after="0" w:line="218" w:lineRule="exact"/>
        <w:ind w:left="740"/>
        <w:rPr>
          <w:rFonts w:cs="Calibri"/>
          <w:color w:val="000000"/>
          <w:sz w:val="19"/>
          <w:szCs w:val="19"/>
        </w:rPr>
      </w:pPr>
      <w:r>
        <w:rPr>
          <w:rFonts w:cs="Calibri"/>
          <w:color w:val="000000"/>
          <w:sz w:val="19"/>
          <w:szCs w:val="19"/>
        </w:rPr>
        <w:t>English,</w:t>
      </w:r>
      <w:r w:rsidR="000456BC">
        <w:rPr>
          <w:rFonts w:cs="Calibri"/>
          <w:color w:val="000000"/>
          <w:sz w:val="19"/>
          <w:szCs w:val="19"/>
        </w:rPr>
        <w:t xml:space="preserve"> </w:t>
      </w:r>
      <w:proofErr w:type="gramStart"/>
      <w:r w:rsidR="000456BC">
        <w:rPr>
          <w:rFonts w:cs="Calibri"/>
          <w:color w:val="000000"/>
          <w:sz w:val="19"/>
          <w:szCs w:val="19"/>
        </w:rPr>
        <w:t>Urdu ,</w:t>
      </w:r>
      <w:proofErr w:type="gramEnd"/>
      <w:r w:rsidR="000456BC">
        <w:rPr>
          <w:rFonts w:cs="Calibri"/>
          <w:color w:val="000000"/>
          <w:sz w:val="19"/>
          <w:szCs w:val="19"/>
        </w:rPr>
        <w:t xml:space="preserve"> Pas</w:t>
      </w:r>
      <w:r w:rsidR="000456BC" w:rsidRPr="0086103E">
        <w:rPr>
          <w:rFonts w:cs="Calibri"/>
          <w:color w:val="000000"/>
          <w:sz w:val="19"/>
          <w:szCs w:val="19"/>
        </w:rPr>
        <w:t>h</w:t>
      </w:r>
      <w:r w:rsidR="000456BC">
        <w:rPr>
          <w:rFonts w:cs="Calibri"/>
          <w:color w:val="000000"/>
          <w:sz w:val="19"/>
          <w:szCs w:val="19"/>
        </w:rPr>
        <w:t xml:space="preserve">to, </w:t>
      </w:r>
      <w:proofErr w:type="spellStart"/>
      <w:r w:rsidR="000456BC">
        <w:rPr>
          <w:rFonts w:cs="Calibri"/>
          <w:color w:val="000000"/>
          <w:sz w:val="19"/>
          <w:szCs w:val="19"/>
        </w:rPr>
        <w:t>Saraiki</w:t>
      </w:r>
      <w:proofErr w:type="spellEnd"/>
    </w:p>
    <w:p w:rsidR="0004346F" w:rsidRPr="0086103E" w:rsidRDefault="0004346F">
      <w:pPr>
        <w:widowControl w:val="0"/>
        <w:autoSpaceDE w:val="0"/>
        <w:autoSpaceDN w:val="0"/>
        <w:adjustRightInd w:val="0"/>
        <w:spacing w:after="0" w:line="253" w:lineRule="exact"/>
        <w:ind w:left="20"/>
        <w:rPr>
          <w:rFonts w:cs="Calibri"/>
          <w:color w:val="000000"/>
          <w:sz w:val="19"/>
          <w:szCs w:val="19"/>
        </w:rPr>
      </w:pPr>
    </w:p>
    <w:p w:rsidR="0004346F" w:rsidRPr="0086103E" w:rsidRDefault="00EC58DB">
      <w:pPr>
        <w:widowControl w:val="0"/>
        <w:autoSpaceDE w:val="0"/>
        <w:autoSpaceDN w:val="0"/>
        <w:adjustRightInd w:val="0"/>
        <w:spacing w:before="1" w:after="0" w:line="253" w:lineRule="exact"/>
        <w:ind w:left="20"/>
        <w:rPr>
          <w:rFonts w:cs="Calibri"/>
          <w:color w:val="000000"/>
        </w:rPr>
      </w:pPr>
      <w:r w:rsidRPr="0086103E">
        <w:rPr>
          <w:rFonts w:cs="Calibri"/>
          <w:color w:val="000000"/>
        </w:rPr>
        <w:t xml:space="preserve">Reference: </w:t>
      </w:r>
    </w:p>
    <w:p w:rsidR="0004346F" w:rsidRPr="0086103E" w:rsidRDefault="00EC58DB">
      <w:pPr>
        <w:widowControl w:val="0"/>
        <w:autoSpaceDE w:val="0"/>
        <w:autoSpaceDN w:val="0"/>
        <w:adjustRightInd w:val="0"/>
        <w:spacing w:before="16" w:after="0" w:line="218" w:lineRule="exact"/>
        <w:ind w:left="756"/>
        <w:rPr>
          <w:rFonts w:cs="Calibri"/>
          <w:color w:val="000000"/>
          <w:sz w:val="19"/>
          <w:szCs w:val="19"/>
        </w:rPr>
      </w:pPr>
      <w:r w:rsidRPr="0086103E">
        <w:rPr>
          <w:rFonts w:cs="Calibri"/>
          <w:color w:val="000000"/>
          <w:sz w:val="19"/>
          <w:szCs w:val="19"/>
        </w:rPr>
        <w:t xml:space="preserve">References will be provided upon request. </w:t>
      </w:r>
    </w:p>
    <w:p w:rsidR="0004346F" w:rsidRPr="0086103E" w:rsidRDefault="0004346F">
      <w:pPr>
        <w:widowControl w:val="0"/>
        <w:autoSpaceDE w:val="0"/>
        <w:autoSpaceDN w:val="0"/>
        <w:adjustRightInd w:val="0"/>
        <w:spacing w:after="0" w:line="240" w:lineRule="auto"/>
        <w:rPr>
          <w:rFonts w:cs="Calibri"/>
          <w:color w:val="000000"/>
          <w:sz w:val="24"/>
          <w:szCs w:val="24"/>
        </w:rPr>
      </w:pPr>
    </w:p>
    <w:sectPr w:rsidR="0004346F" w:rsidRPr="0086103E">
      <w:pgSz w:w="12240" w:h="15840"/>
      <w:pgMar w:top="-1010" w:right="1440" w:bottom="-20" w:left="113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Verdana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32750"/>
    <w:multiLevelType w:val="hybridMultilevel"/>
    <w:tmpl w:val="A4E0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C4040E"/>
    <w:multiLevelType w:val="hybridMultilevel"/>
    <w:tmpl w:val="5B902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6B1B9A"/>
    <w:multiLevelType w:val="hybridMultilevel"/>
    <w:tmpl w:val="1A14F96E"/>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nsid w:val="648A5AB0"/>
    <w:multiLevelType w:val="hybridMultilevel"/>
    <w:tmpl w:val="9E82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F11487"/>
    <w:multiLevelType w:val="hybridMultilevel"/>
    <w:tmpl w:val="7FD8EC8E"/>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
    <w:nsid w:val="7DAD2C22"/>
    <w:multiLevelType w:val="hybridMultilevel"/>
    <w:tmpl w:val="B3426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8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8DB"/>
    <w:rsid w:val="000114A2"/>
    <w:rsid w:val="00022DF5"/>
    <w:rsid w:val="0004346F"/>
    <w:rsid w:val="000456BC"/>
    <w:rsid w:val="00096326"/>
    <w:rsid w:val="000E1217"/>
    <w:rsid w:val="000E6D5E"/>
    <w:rsid w:val="00133D9D"/>
    <w:rsid w:val="00143532"/>
    <w:rsid w:val="00146DB6"/>
    <w:rsid w:val="00281FE4"/>
    <w:rsid w:val="00295859"/>
    <w:rsid w:val="002D721B"/>
    <w:rsid w:val="002F4098"/>
    <w:rsid w:val="003D2881"/>
    <w:rsid w:val="003E4F1D"/>
    <w:rsid w:val="004530B3"/>
    <w:rsid w:val="00486A55"/>
    <w:rsid w:val="004874F4"/>
    <w:rsid w:val="0049635E"/>
    <w:rsid w:val="005F039E"/>
    <w:rsid w:val="00630AA6"/>
    <w:rsid w:val="006444E2"/>
    <w:rsid w:val="00696E8E"/>
    <w:rsid w:val="006A1AC5"/>
    <w:rsid w:val="0086103E"/>
    <w:rsid w:val="00982B49"/>
    <w:rsid w:val="00983284"/>
    <w:rsid w:val="009F2667"/>
    <w:rsid w:val="00A436B9"/>
    <w:rsid w:val="00AE1C43"/>
    <w:rsid w:val="00AF00C7"/>
    <w:rsid w:val="00B21A66"/>
    <w:rsid w:val="00BE2A4F"/>
    <w:rsid w:val="00BE5C44"/>
    <w:rsid w:val="00BF2ACB"/>
    <w:rsid w:val="00C6399A"/>
    <w:rsid w:val="00CE01D1"/>
    <w:rsid w:val="00CF3789"/>
    <w:rsid w:val="00D96087"/>
    <w:rsid w:val="00DE542A"/>
    <w:rsid w:val="00EA279D"/>
    <w:rsid w:val="00EB6A51"/>
    <w:rsid w:val="00EC58DB"/>
    <w:rsid w:val="00F04CCF"/>
    <w:rsid w:val="00F5229E"/>
    <w:rsid w:val="00F62348"/>
    <w:rsid w:val="00F66C48"/>
    <w:rsid w:val="00F826D9"/>
    <w:rsid w:val="00F96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36B9"/>
    <w:rPr>
      <w:sz w:val="22"/>
      <w:szCs w:val="22"/>
    </w:rPr>
  </w:style>
  <w:style w:type="paragraph" w:styleId="ListParagraph">
    <w:name w:val="List Paragraph"/>
    <w:basedOn w:val="Normal"/>
    <w:uiPriority w:val="34"/>
    <w:qFormat/>
    <w:rsid w:val="00982B49"/>
    <w:pPr>
      <w:ind w:left="720"/>
      <w:contextualSpacing/>
    </w:pPr>
    <w:rPr>
      <w:rFonts w:eastAsia="Calibri"/>
    </w:rPr>
  </w:style>
  <w:style w:type="table" w:styleId="TableGrid">
    <w:name w:val="Table Grid"/>
    <w:basedOn w:val="TableNormal"/>
    <w:rsid w:val="003E4F1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36B9"/>
    <w:rPr>
      <w:sz w:val="22"/>
      <w:szCs w:val="22"/>
    </w:rPr>
  </w:style>
  <w:style w:type="paragraph" w:styleId="ListParagraph">
    <w:name w:val="List Paragraph"/>
    <w:basedOn w:val="Normal"/>
    <w:uiPriority w:val="34"/>
    <w:qFormat/>
    <w:rsid w:val="00982B49"/>
    <w:pPr>
      <w:ind w:left="720"/>
      <w:contextualSpacing/>
    </w:pPr>
    <w:rPr>
      <w:rFonts w:eastAsia="Calibri"/>
    </w:rPr>
  </w:style>
  <w:style w:type="table" w:styleId="TableGrid">
    <w:name w:val="Table Grid"/>
    <w:basedOn w:val="TableNormal"/>
    <w:rsid w:val="003E4F1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460B7-E7E4-4AB3-93A7-31B0D215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cp:lastPrinted>2022-05-19T11:36:00Z</cp:lastPrinted>
  <dcterms:created xsi:type="dcterms:W3CDTF">2022-09-30T08:59:00Z</dcterms:created>
  <dcterms:modified xsi:type="dcterms:W3CDTF">2022-09-30T12:10:00Z</dcterms:modified>
</cp:coreProperties>
</file>